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EB77F" w14:textId="35C05387" w:rsidR="008C4EB1" w:rsidRPr="00D61934" w:rsidRDefault="002D18E0" w:rsidP="008C4EB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="008C4EB1" w:rsidRPr="00D61934">
        <w:rPr>
          <w:b/>
          <w:noProof/>
          <w:sz w:val="24"/>
          <w:lang w:val="sv-SE"/>
        </w:rPr>
        <w:tab/>
      </w:r>
      <w:r w:rsidR="008C4EB1" w:rsidRPr="00753DBE">
        <w:rPr>
          <w:b/>
          <w:noProof/>
          <w:sz w:val="24"/>
          <w:lang w:val="sv-SE"/>
        </w:rPr>
        <w:t>S</w:t>
      </w:r>
      <w:r>
        <w:rPr>
          <w:b/>
          <w:noProof/>
          <w:sz w:val="24"/>
          <w:lang w:val="sv-SE"/>
        </w:rPr>
        <w:t>6</w:t>
      </w:r>
      <w:r w:rsidR="008C4EB1" w:rsidRPr="00753DBE">
        <w:rPr>
          <w:b/>
          <w:noProof/>
          <w:sz w:val="24"/>
          <w:lang w:val="sv-SE"/>
        </w:rPr>
        <w:t>-24</w:t>
      </w:r>
      <w:r w:rsidR="00C81733">
        <w:rPr>
          <w:b/>
          <w:noProof/>
          <w:sz w:val="24"/>
          <w:lang w:val="sv-SE"/>
        </w:rPr>
        <w:t>26</w:t>
      </w:r>
      <w:r w:rsidR="00AD308A">
        <w:rPr>
          <w:b/>
          <w:noProof/>
          <w:sz w:val="24"/>
          <w:lang w:val="sv-SE"/>
        </w:rPr>
        <w:t>92</w:t>
      </w:r>
    </w:p>
    <w:p w14:paraId="72D5F427" w14:textId="28FAD26E" w:rsidR="00602CFF" w:rsidRPr="00602CFF" w:rsidRDefault="006432F9" w:rsidP="008C4EB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sz w:val="22"/>
          <w:szCs w:val="22"/>
        </w:rPr>
        <w:t>Jeju</w:t>
      </w:r>
      <w:r w:rsidR="008C4EB1">
        <w:rPr>
          <w:sz w:val="22"/>
          <w:szCs w:val="22"/>
        </w:rPr>
        <w:t>,</w:t>
      </w:r>
      <w:r w:rsidR="008C4EB1" w:rsidRPr="00B066AA">
        <w:rPr>
          <w:sz w:val="22"/>
          <w:szCs w:val="22"/>
        </w:rPr>
        <w:t xml:space="preserve"> </w:t>
      </w:r>
      <w:r w:rsidR="00D60C41">
        <w:rPr>
          <w:sz w:val="22"/>
          <w:szCs w:val="22"/>
        </w:rPr>
        <w:t>KR</w:t>
      </w:r>
      <w:r w:rsidR="008C4EB1" w:rsidRPr="00AB1E6E">
        <w:rPr>
          <w:sz w:val="22"/>
          <w:szCs w:val="22"/>
        </w:rPr>
        <w:t>,</w:t>
      </w:r>
      <w:r w:rsidR="008C4EB1" w:rsidRPr="00DA497D">
        <w:rPr>
          <w:sz w:val="24"/>
        </w:rPr>
        <w:t xml:space="preserve"> </w:t>
      </w:r>
      <w:r w:rsidR="00D95F81">
        <w:rPr>
          <w:sz w:val="22"/>
          <w:szCs w:val="22"/>
        </w:rPr>
        <w:t>2</w:t>
      </w:r>
      <w:r w:rsidR="002D18E0">
        <w:rPr>
          <w:sz w:val="22"/>
          <w:szCs w:val="22"/>
        </w:rPr>
        <w:t>0</w:t>
      </w:r>
      <w:r w:rsidR="008C4EB1" w:rsidRPr="006653F0">
        <w:rPr>
          <w:sz w:val="22"/>
          <w:szCs w:val="22"/>
          <w:vertAlign w:val="superscript"/>
        </w:rPr>
        <w:t>th</w:t>
      </w:r>
      <w:r w:rsidR="008C4EB1">
        <w:rPr>
          <w:rFonts w:cs="Arial"/>
          <w:bCs/>
          <w:sz w:val="22"/>
          <w:szCs w:val="22"/>
        </w:rPr>
        <w:t xml:space="preserve">– </w:t>
      </w:r>
      <w:r w:rsidR="002D18E0">
        <w:rPr>
          <w:rFonts w:cs="Arial"/>
          <w:bCs/>
          <w:sz w:val="22"/>
          <w:szCs w:val="22"/>
        </w:rPr>
        <w:t>24</w:t>
      </w:r>
      <w:r w:rsidR="00D95F81">
        <w:rPr>
          <w:rFonts w:cs="Arial"/>
          <w:bCs/>
          <w:sz w:val="22"/>
          <w:szCs w:val="22"/>
          <w:vertAlign w:val="superscript"/>
        </w:rPr>
        <w:t>t</w:t>
      </w:r>
      <w:r w:rsidR="002D18E0">
        <w:rPr>
          <w:rFonts w:cs="Arial"/>
          <w:bCs/>
          <w:sz w:val="22"/>
          <w:szCs w:val="22"/>
          <w:vertAlign w:val="superscript"/>
        </w:rPr>
        <w:t>h</w:t>
      </w:r>
      <w:r w:rsidR="008C4EB1">
        <w:rPr>
          <w:rFonts w:cs="Arial"/>
          <w:bCs/>
          <w:sz w:val="22"/>
          <w:szCs w:val="22"/>
        </w:rPr>
        <w:t xml:space="preserve"> </w:t>
      </w:r>
      <w:r w:rsidR="00D95F81">
        <w:rPr>
          <w:rFonts w:cs="Arial"/>
          <w:bCs/>
          <w:sz w:val="22"/>
          <w:szCs w:val="22"/>
        </w:rPr>
        <w:t>May</w:t>
      </w:r>
      <w:r w:rsidR="008C4EB1" w:rsidRPr="000237E3">
        <w:rPr>
          <w:sz w:val="22"/>
          <w:szCs w:val="22"/>
        </w:rPr>
        <w:t xml:space="preserve"> 202</w:t>
      </w:r>
      <w:r w:rsidR="008C4EB1">
        <w:rPr>
          <w:sz w:val="22"/>
          <w:szCs w:val="22"/>
        </w:rPr>
        <w:t>4</w:t>
      </w:r>
      <w:r w:rsidR="00602CFF" w:rsidRPr="00602CFF">
        <w:rPr>
          <w:rFonts w:eastAsia="Arial Unicode MS" w:cs="Arial"/>
          <w:bCs/>
        </w:rPr>
        <w:tab/>
      </w:r>
      <w:r w:rsidR="00C81733">
        <w:rPr>
          <w:sz w:val="24"/>
          <w:lang w:val="sv-SE"/>
        </w:rPr>
        <w:t>(S6</w:t>
      </w:r>
      <w:r w:rsidR="00C81733" w:rsidRPr="00753DBE">
        <w:rPr>
          <w:sz w:val="24"/>
          <w:lang w:val="sv-SE"/>
        </w:rPr>
        <w:t>-24</w:t>
      </w:r>
      <w:r w:rsidR="00C81733">
        <w:rPr>
          <w:sz w:val="24"/>
          <w:lang w:val="sv-SE"/>
        </w:rPr>
        <w:t>2266</w:t>
      </w:r>
      <w:r w:rsidR="00AD308A">
        <w:rPr>
          <w:sz w:val="24"/>
          <w:lang w:val="sv-SE"/>
        </w:rPr>
        <w:t xml:space="preserve">, </w:t>
      </w:r>
      <w:r w:rsidR="00AD308A" w:rsidRPr="00753DBE">
        <w:rPr>
          <w:sz w:val="24"/>
          <w:lang w:val="sv-SE"/>
        </w:rPr>
        <w:t>S</w:t>
      </w:r>
      <w:r w:rsidR="00AD308A">
        <w:rPr>
          <w:sz w:val="24"/>
          <w:lang w:val="sv-SE"/>
        </w:rPr>
        <w:t>6</w:t>
      </w:r>
      <w:r w:rsidR="00AD308A" w:rsidRPr="00753DBE">
        <w:rPr>
          <w:sz w:val="24"/>
          <w:lang w:val="sv-SE"/>
        </w:rPr>
        <w:t>-24</w:t>
      </w:r>
      <w:r w:rsidR="00AD308A">
        <w:rPr>
          <w:sz w:val="24"/>
          <w:lang w:val="sv-SE"/>
        </w:rPr>
        <w:t>2620</w:t>
      </w:r>
      <w:r w:rsidR="00C81733">
        <w:rPr>
          <w:sz w:val="24"/>
          <w:lang w:val="sv-SE"/>
        </w:rPr>
        <w:t>)</w:t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2E3124D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  <w:r w:rsidR="00805FBA">
        <w:rPr>
          <w:rFonts w:ascii="Arial" w:hAnsi="Arial" w:cs="Arial"/>
          <w:b/>
        </w:rPr>
        <w:t>, Lenovo</w:t>
      </w:r>
    </w:p>
    <w:p w14:paraId="351049D8" w14:textId="35F1E3A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2D44" w:rsidRPr="00CA2D44">
        <w:rPr>
          <w:rFonts w:ascii="Arial" w:hAnsi="Arial" w:cs="Arial"/>
          <w:b/>
        </w:rPr>
        <w:t>Key Issue#</w:t>
      </w:r>
      <w:r w:rsidR="007E61FC">
        <w:rPr>
          <w:rFonts w:ascii="Arial" w:hAnsi="Arial" w:cs="Arial"/>
          <w:b/>
        </w:rPr>
        <w:t>3</w:t>
      </w:r>
      <w:r w:rsidR="00CA2D44" w:rsidRPr="00CA2D44">
        <w:rPr>
          <w:rFonts w:ascii="Arial" w:hAnsi="Arial" w:cs="Arial"/>
          <w:b/>
        </w:rPr>
        <w:t xml:space="preserve">. Overall </w:t>
      </w:r>
      <w:r w:rsidR="00C447F2">
        <w:rPr>
          <w:rFonts w:ascii="Arial" w:hAnsi="Arial" w:cs="Arial"/>
          <w:b/>
        </w:rPr>
        <w:t>E</w:t>
      </w:r>
      <w:r w:rsidR="00CA2D44" w:rsidRPr="00CA2D44">
        <w:rPr>
          <w:rFonts w:ascii="Arial" w:hAnsi="Arial" w:cs="Arial"/>
          <w:b/>
        </w:rPr>
        <w:t>valuation</w:t>
      </w:r>
      <w:r w:rsidR="00B7099A">
        <w:rPr>
          <w:rFonts w:ascii="Arial" w:hAnsi="Arial" w:cs="Arial"/>
          <w:b/>
        </w:rPr>
        <w:t xml:space="preserve"> </w:t>
      </w:r>
      <w:r w:rsidR="00B7099A" w:rsidRPr="00B7099A">
        <w:rPr>
          <w:rFonts w:ascii="Arial" w:hAnsi="Arial" w:cs="Arial"/>
          <w:b/>
        </w:rPr>
        <w:t xml:space="preserve">and </w:t>
      </w:r>
      <w:r w:rsidR="00B7099A">
        <w:rPr>
          <w:rFonts w:ascii="Arial" w:hAnsi="Arial" w:cs="Arial"/>
          <w:b/>
        </w:rPr>
        <w:t>C</w:t>
      </w:r>
      <w:r w:rsidR="00B7099A" w:rsidRPr="00B7099A">
        <w:rPr>
          <w:rFonts w:ascii="Arial" w:hAnsi="Arial" w:cs="Arial"/>
          <w:b/>
        </w:rPr>
        <w:t>onclusion</w:t>
      </w:r>
    </w:p>
    <w:p w14:paraId="0163A9FB" w14:textId="54E9191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 w:rsidRPr="00FB0986">
        <w:rPr>
          <w:rFonts w:ascii="Arial" w:hAnsi="Arial" w:cs="Arial"/>
          <w:b/>
          <w:bCs/>
          <w:lang w:val="sv-SE"/>
        </w:rPr>
        <w:t>3GPP TS 23.700-</w:t>
      </w:r>
      <w:r>
        <w:rPr>
          <w:rFonts w:ascii="Arial" w:hAnsi="Arial" w:cs="Arial"/>
          <w:b/>
          <w:bCs/>
          <w:lang w:val="sv-SE"/>
        </w:rPr>
        <w:t>82</w:t>
      </w:r>
      <w:r w:rsidRPr="00FB0986">
        <w:rPr>
          <w:rFonts w:ascii="Arial" w:hAnsi="Arial" w:cs="Arial"/>
          <w:b/>
          <w:bCs/>
          <w:lang w:val="sv-SE"/>
        </w:rPr>
        <w:t xml:space="preserve"> V0.</w:t>
      </w:r>
      <w:r>
        <w:rPr>
          <w:rFonts w:ascii="Arial" w:hAnsi="Arial" w:cs="Arial"/>
          <w:b/>
          <w:bCs/>
          <w:lang w:val="sv-SE"/>
        </w:rPr>
        <w:t>4</w:t>
      </w:r>
      <w:r w:rsidRPr="00FB0986">
        <w:rPr>
          <w:rFonts w:ascii="Arial" w:hAnsi="Arial" w:cs="Arial"/>
          <w:b/>
          <w:bCs/>
          <w:lang w:val="sv-SE"/>
        </w:rPr>
        <w:t>.0</w:t>
      </w:r>
    </w:p>
    <w:p w14:paraId="563120A1" w14:textId="08B7772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06C2E">
        <w:rPr>
          <w:rFonts w:ascii="Arial" w:hAnsi="Arial" w:cs="Arial"/>
          <w:b/>
        </w:rPr>
        <w:t>8.3</w:t>
      </w:r>
    </w:p>
    <w:p w14:paraId="1F1A4D3A" w14:textId="7777777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BB40127" w14:textId="51643785" w:rsidR="000E34D6" w:rsidRDefault="000E34D6" w:rsidP="000E34D6">
      <w:pPr>
        <w:ind w:left="2127" w:hanging="2127"/>
        <w:rPr>
          <w:rFonts w:ascii="Arial" w:hAnsi="Arial" w:cs="Arial"/>
          <w:b/>
        </w:rPr>
      </w:pPr>
      <w:r w:rsidRPr="00030BDA">
        <w:rPr>
          <w:rFonts w:ascii="Arial" w:hAnsi="Arial" w:cs="Arial"/>
          <w:b/>
          <w:bCs/>
        </w:rPr>
        <w:t>Contact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030BDA">
        <w:rPr>
          <w:rFonts w:ascii="Arial" w:hAnsi="Arial" w:cs="Arial"/>
          <w:b/>
          <w:bCs/>
        </w:rPr>
        <w:t>Jing Yue (jing.yue@ericsson.com)</w:t>
      </w:r>
    </w:p>
    <w:p w14:paraId="2C307ADD" w14:textId="77777777" w:rsidR="00AF38AB" w:rsidRPr="00FB0986" w:rsidRDefault="00AF38AB" w:rsidP="00AF38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0" w:name="_Toc250980595"/>
      <w:bookmarkStart w:id="1" w:name="_Toc326037266"/>
      <w:bookmarkStart w:id="2" w:name="_Toc510604411"/>
      <w:bookmarkStart w:id="3" w:name="_Toc92875665"/>
      <w:bookmarkStart w:id="4" w:name="_Toc93070689"/>
      <w:bookmarkStart w:id="5" w:name="_Toc160357110"/>
      <w:bookmarkStart w:id="6" w:name="_Toc160357323"/>
      <w:bookmarkStart w:id="7" w:name="_Toc160429176"/>
      <w:bookmarkStart w:id="8" w:name="_Toc160798954"/>
      <w:bookmarkStart w:id="9" w:name="_Toc164709754"/>
      <w:bookmarkStart w:id="10" w:name="_Toc164922730"/>
      <w:bookmarkStart w:id="11" w:name="_Toc16839390"/>
      <w:bookmarkStart w:id="12" w:name="_Toc22192658"/>
      <w:bookmarkStart w:id="13" w:name="_Toc23402396"/>
      <w:bookmarkStart w:id="14" w:name="_Toc23402426"/>
      <w:bookmarkStart w:id="15" w:name="_Toc26386443"/>
      <w:bookmarkStart w:id="16" w:name="_Toc26431249"/>
      <w:bookmarkStart w:id="17" w:name="_Toc30694673"/>
      <w:bookmarkStart w:id="18" w:name="_Toc43906738"/>
      <w:bookmarkStart w:id="19" w:name="_Toc43906853"/>
      <w:bookmarkStart w:id="20" w:name="_Toc44311979"/>
      <w:bookmarkStart w:id="21" w:name="_Toc50536658"/>
      <w:bookmarkStart w:id="22" w:name="_Toc54930437"/>
      <w:bookmarkStart w:id="23" w:name="_Toc54968242"/>
      <w:bookmarkStart w:id="24" w:name="_Toc57236564"/>
      <w:bookmarkStart w:id="25" w:name="_Toc57236727"/>
      <w:bookmarkStart w:id="26" w:name="_Toc57530368"/>
      <w:bookmarkStart w:id="27" w:name="_Toc57532569"/>
      <w:bookmarkStart w:id="28" w:name="_Toc101421783"/>
      <w:bookmarkStart w:id="29" w:name="_Hlk99049743"/>
    </w:p>
    <w:p w14:paraId="48BB1D24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4D59D6D4" w14:textId="0849BCA1" w:rsidR="00E24409" w:rsidRPr="00FB0986" w:rsidRDefault="00E24409" w:rsidP="00E2440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pCR proivides the overall evaluation </w:t>
      </w:r>
      <w:r w:rsidR="00003DC6" w:rsidRPr="00057304">
        <w:rPr>
          <w:rFonts w:ascii="Times New Roman" w:hAnsi="Times New Roman"/>
          <w:noProof/>
          <w:lang w:val="fr-FR"/>
        </w:rPr>
        <w:t xml:space="preserve">and </w:t>
      </w:r>
      <w:r w:rsidR="00003DC6">
        <w:rPr>
          <w:rFonts w:ascii="Times New Roman" w:hAnsi="Times New Roman"/>
          <w:noProof/>
          <w:lang w:val="fr-FR"/>
        </w:rPr>
        <w:t>c</w:t>
      </w:r>
      <w:r w:rsidR="00003DC6" w:rsidRPr="00057304">
        <w:rPr>
          <w:rFonts w:ascii="Times New Roman" w:hAnsi="Times New Roman"/>
          <w:noProof/>
          <w:lang w:val="fr-FR"/>
        </w:rPr>
        <w:t>onclusion</w:t>
      </w:r>
      <w:r w:rsidR="00003DC6">
        <w:rPr>
          <w:rFonts w:ascii="Times New Roman" w:hAnsi="Times New Roman"/>
          <w:noProof/>
          <w:lang w:val="fr-FR"/>
        </w:rPr>
        <w:t xml:space="preserve"> </w:t>
      </w:r>
      <w:r>
        <w:rPr>
          <w:rFonts w:ascii="Times New Roman" w:hAnsi="Times New Roman"/>
          <w:noProof/>
          <w:lang w:val="fr-FR"/>
        </w:rPr>
        <w:t>of the KI#</w:t>
      </w:r>
      <w:r w:rsidR="007E61FC">
        <w:rPr>
          <w:rFonts w:ascii="Times New Roman" w:hAnsi="Times New Roman"/>
          <w:noProof/>
          <w:lang w:val="fr-FR"/>
        </w:rPr>
        <w:t>3</w:t>
      </w:r>
      <w:r>
        <w:rPr>
          <w:rFonts w:ascii="Times New Roman" w:hAnsi="Times New Roman"/>
          <w:noProof/>
          <w:lang w:val="fr-FR"/>
        </w:rPr>
        <w:t>.</w:t>
      </w:r>
    </w:p>
    <w:p w14:paraId="0A935A50" w14:textId="77777777" w:rsidR="00E24409" w:rsidRPr="00FB0986" w:rsidRDefault="00E24409" w:rsidP="00E24409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>2. Reason for Change</w:t>
      </w:r>
    </w:p>
    <w:p w14:paraId="51FC53A0" w14:textId="5C9C3593" w:rsidR="00E24409" w:rsidRPr="00FB0986" w:rsidRDefault="00E24409" w:rsidP="00E2440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The overall evaluation </w:t>
      </w:r>
      <w:r w:rsidR="00003DC6" w:rsidRPr="00057304">
        <w:rPr>
          <w:rFonts w:ascii="Times New Roman" w:hAnsi="Times New Roman"/>
          <w:noProof/>
          <w:lang w:val="fr-FR"/>
        </w:rPr>
        <w:t xml:space="preserve">and </w:t>
      </w:r>
      <w:r w:rsidR="00003DC6">
        <w:rPr>
          <w:rFonts w:ascii="Times New Roman" w:hAnsi="Times New Roman"/>
          <w:noProof/>
          <w:lang w:val="fr-FR"/>
        </w:rPr>
        <w:t>c</w:t>
      </w:r>
      <w:r w:rsidR="00003DC6" w:rsidRPr="00057304">
        <w:rPr>
          <w:rFonts w:ascii="Times New Roman" w:hAnsi="Times New Roman"/>
          <w:noProof/>
          <w:lang w:val="fr-FR"/>
        </w:rPr>
        <w:t>onclusion</w:t>
      </w:r>
      <w:r w:rsidR="00003DC6">
        <w:rPr>
          <w:rFonts w:ascii="Times New Roman" w:hAnsi="Times New Roman"/>
          <w:noProof/>
          <w:lang w:val="fr-FR"/>
        </w:rPr>
        <w:t xml:space="preserve"> </w:t>
      </w:r>
      <w:r>
        <w:rPr>
          <w:rFonts w:ascii="Times New Roman" w:hAnsi="Times New Roman"/>
          <w:noProof/>
          <w:lang w:val="fr-FR"/>
        </w:rPr>
        <w:t>of the KI#</w:t>
      </w:r>
      <w:r w:rsidR="007E61FC">
        <w:rPr>
          <w:rFonts w:ascii="Times New Roman" w:hAnsi="Times New Roman"/>
          <w:noProof/>
          <w:lang w:val="fr-FR"/>
        </w:rPr>
        <w:t>3</w:t>
      </w:r>
      <w:r>
        <w:rPr>
          <w:rFonts w:ascii="Times New Roman" w:hAnsi="Times New Roman"/>
          <w:noProof/>
          <w:lang w:val="fr-FR"/>
        </w:rPr>
        <w:t xml:space="preserve"> is required to complete the evaluation </w:t>
      </w:r>
      <w:r w:rsidR="00003DC6" w:rsidRPr="00057304">
        <w:rPr>
          <w:rFonts w:ascii="Times New Roman" w:hAnsi="Times New Roman"/>
          <w:noProof/>
          <w:lang w:val="fr-FR"/>
        </w:rPr>
        <w:t xml:space="preserve">and </w:t>
      </w:r>
      <w:r w:rsidR="00003DC6">
        <w:rPr>
          <w:rFonts w:ascii="Times New Roman" w:hAnsi="Times New Roman"/>
          <w:noProof/>
          <w:lang w:val="fr-FR"/>
        </w:rPr>
        <w:t>c</w:t>
      </w:r>
      <w:r w:rsidR="00003DC6" w:rsidRPr="00057304">
        <w:rPr>
          <w:rFonts w:ascii="Times New Roman" w:hAnsi="Times New Roman"/>
          <w:noProof/>
          <w:lang w:val="fr-FR"/>
        </w:rPr>
        <w:t>onclusion</w:t>
      </w:r>
      <w:r w:rsidR="00003DC6">
        <w:rPr>
          <w:rFonts w:ascii="Times New Roman" w:hAnsi="Times New Roman"/>
          <w:noProof/>
          <w:lang w:val="fr-FR"/>
        </w:rPr>
        <w:t xml:space="preserve"> </w:t>
      </w:r>
      <w:r>
        <w:rPr>
          <w:rFonts w:ascii="Times New Roman" w:hAnsi="Times New Roman"/>
          <w:noProof/>
          <w:lang w:val="fr-FR"/>
        </w:rPr>
        <w:t>stage.</w:t>
      </w:r>
    </w:p>
    <w:p w14:paraId="5821138A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07F77CFD" w14:textId="4240BCEC" w:rsidR="00E24409" w:rsidRPr="00FB0986" w:rsidRDefault="00E24409" w:rsidP="00E24409">
      <w:pPr>
        <w:rPr>
          <w:lang w:val="en-US"/>
        </w:rPr>
      </w:pPr>
      <w:r w:rsidRPr="00FB0986">
        <w:rPr>
          <w:lang w:val="en-US"/>
        </w:rPr>
        <w:t xml:space="preserve">This </w:t>
      </w:r>
      <w:proofErr w:type="spellStart"/>
      <w:r w:rsidRPr="00FB0986">
        <w:rPr>
          <w:lang w:val="en-US"/>
        </w:rPr>
        <w:t>pCR</w:t>
      </w:r>
      <w:proofErr w:type="spellEnd"/>
      <w:r w:rsidRPr="00FB0986">
        <w:rPr>
          <w:lang w:val="en-US"/>
        </w:rPr>
        <w:t xml:space="preserve"> proposes </w:t>
      </w:r>
      <w:r>
        <w:rPr>
          <w:lang w:val="en-US"/>
        </w:rPr>
        <w:t xml:space="preserve">the </w:t>
      </w:r>
      <w:r>
        <w:rPr>
          <w:noProof/>
          <w:lang w:val="fr-FR"/>
        </w:rPr>
        <w:t xml:space="preserve">overall evaluation </w:t>
      </w:r>
      <w:r w:rsidR="00003DC6" w:rsidRPr="00057304">
        <w:rPr>
          <w:noProof/>
          <w:lang w:val="fr-FR"/>
        </w:rPr>
        <w:t xml:space="preserve">and </w:t>
      </w:r>
      <w:r w:rsidR="00003DC6">
        <w:rPr>
          <w:noProof/>
          <w:lang w:val="fr-FR"/>
        </w:rPr>
        <w:t>c</w:t>
      </w:r>
      <w:r w:rsidR="00003DC6" w:rsidRPr="00057304">
        <w:rPr>
          <w:noProof/>
          <w:lang w:val="fr-FR"/>
        </w:rPr>
        <w:t>onclusion</w:t>
      </w:r>
      <w:r w:rsidR="00003DC6">
        <w:rPr>
          <w:noProof/>
          <w:lang w:val="fr-FR"/>
        </w:rPr>
        <w:t xml:space="preserve"> </w:t>
      </w:r>
      <w:r>
        <w:rPr>
          <w:noProof/>
          <w:lang w:val="fr-FR"/>
        </w:rPr>
        <w:t>of the KI#</w:t>
      </w:r>
      <w:r w:rsidR="007E61FC">
        <w:rPr>
          <w:noProof/>
          <w:lang w:val="fr-FR"/>
        </w:rPr>
        <w:t>3</w:t>
      </w:r>
      <w:r>
        <w:rPr>
          <w:noProof/>
          <w:lang w:val="fr-FR"/>
        </w:rPr>
        <w:t>.</w:t>
      </w:r>
    </w:p>
    <w:p w14:paraId="3C829FF2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7A3EDCEE" w14:textId="77777777" w:rsidR="00E24409" w:rsidRPr="00FB0986" w:rsidRDefault="00E24409" w:rsidP="00E24409">
      <w:pPr>
        <w:rPr>
          <w:lang w:val="en-US"/>
        </w:rPr>
      </w:pPr>
      <w:r w:rsidRPr="00FB0986">
        <w:rPr>
          <w:lang w:val="en-US"/>
        </w:rPr>
        <w:t>It is proposed to agree the following changes to 3GPP 23.700-</w:t>
      </w:r>
      <w:r>
        <w:rPr>
          <w:lang w:val="en-US"/>
        </w:rPr>
        <w:t>82</w:t>
      </w:r>
      <w:r w:rsidRPr="00FB0986">
        <w:rPr>
          <w:lang w:val="en-US"/>
        </w:rPr>
        <w:t xml:space="preserve"> V0.</w:t>
      </w:r>
      <w:r>
        <w:rPr>
          <w:lang w:val="en-US"/>
        </w:rPr>
        <w:t>4</w:t>
      </w:r>
      <w:r w:rsidRPr="00FB0986">
        <w:rPr>
          <w:lang w:val="en-US"/>
        </w:rPr>
        <w:t>.0.</w:t>
      </w:r>
    </w:p>
    <w:p w14:paraId="0DA5BB57" w14:textId="77777777" w:rsidR="00AF38AB" w:rsidRPr="00FB0986" w:rsidRDefault="00AF38AB" w:rsidP="00AF38AB">
      <w:pPr>
        <w:pBdr>
          <w:bottom w:val="single" w:sz="12" w:space="1" w:color="auto"/>
        </w:pBdr>
        <w:rPr>
          <w:noProof/>
          <w:lang w:val="en-US"/>
        </w:rPr>
      </w:pPr>
    </w:p>
    <w:p w14:paraId="2A10AFC1" w14:textId="77777777" w:rsidR="00AF38AB" w:rsidRPr="00FB0986" w:rsidRDefault="00AF38AB" w:rsidP="00AF38AB">
      <w:pPr>
        <w:rPr>
          <w:noProof/>
          <w:lang w:val="en-US"/>
        </w:rPr>
      </w:pPr>
    </w:p>
    <w:p w14:paraId="5D334CF6" w14:textId="77777777" w:rsidR="00AF38AB" w:rsidRPr="00FB0986" w:rsidRDefault="00AF38AB" w:rsidP="00AF3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74A50A07" w14:textId="77777777" w:rsidR="006A07CF" w:rsidRDefault="006A07CF" w:rsidP="006A07CF">
      <w:pPr>
        <w:rPr>
          <w:ins w:id="30" w:author="Jing Yue" w:date="2024-05-05T13:32:00Z"/>
          <w:rFonts w:ascii="Arial" w:eastAsia="DengXian" w:hAnsi="Arial"/>
          <w:sz w:val="24"/>
        </w:rPr>
      </w:pPr>
      <w:ins w:id="31" w:author="Jing Yue" w:date="2024-05-05T13:32:00Z">
        <w:r w:rsidRPr="0058308B">
          <w:rPr>
            <w:rFonts w:ascii="Arial" w:eastAsia="DengXian" w:hAnsi="Arial"/>
            <w:sz w:val="24"/>
          </w:rPr>
          <w:t>11.X</w:t>
        </w:r>
        <w:r>
          <w:rPr>
            <w:rFonts w:ascii="Arial" w:eastAsia="DengXian" w:hAnsi="Arial"/>
            <w:sz w:val="24"/>
          </w:rPr>
          <w:t>3</w:t>
        </w:r>
        <w:r w:rsidRPr="0058308B">
          <w:rPr>
            <w:rFonts w:ascii="Arial" w:eastAsia="DengXian" w:hAnsi="Arial"/>
            <w:sz w:val="24"/>
          </w:rPr>
          <w:tab/>
          <w:t>Key issue#</w:t>
        </w:r>
        <w:r>
          <w:rPr>
            <w:rFonts w:ascii="Arial" w:eastAsia="DengXian" w:hAnsi="Arial"/>
            <w:sz w:val="24"/>
          </w:rPr>
          <w:t xml:space="preserve">3: </w:t>
        </w:r>
        <w:r w:rsidRPr="00F074E3">
          <w:rPr>
            <w:rFonts w:ascii="Arial" w:eastAsia="DengXian" w:hAnsi="Arial"/>
            <w:sz w:val="24"/>
          </w:rPr>
          <w:t>Support for federated learning</w:t>
        </w:r>
      </w:ins>
    </w:p>
    <w:p w14:paraId="7A7EA84C" w14:textId="77777777" w:rsidR="006A07CF" w:rsidRDefault="006A07CF" w:rsidP="006A07CF">
      <w:pPr>
        <w:rPr>
          <w:ins w:id="32" w:author="Jing Yue" w:date="2024-05-05T13:32:00Z"/>
          <w:rFonts w:eastAsia="DengXian"/>
        </w:rPr>
      </w:pPr>
      <w:ins w:id="33" w:author="Jing Yue" w:date="2024-05-05T13:32:00Z">
        <w:r>
          <w:t>The open issues studied in the Key Issue#3 are as follows:</w:t>
        </w:r>
      </w:ins>
    </w:p>
    <w:p w14:paraId="680B7241" w14:textId="77777777" w:rsidR="006A07CF" w:rsidRPr="00F45DB8" w:rsidRDefault="006A07CF" w:rsidP="006A07CF">
      <w:pPr>
        <w:pStyle w:val="B1"/>
        <w:numPr>
          <w:ilvl w:val="0"/>
          <w:numId w:val="8"/>
        </w:numPr>
        <w:jc w:val="left"/>
        <w:rPr>
          <w:ins w:id="34" w:author="Jing Yue" w:date="2024-05-05T13:32:00Z"/>
          <w:lang w:val="en-US" w:eastAsia="zh-CN"/>
        </w:rPr>
      </w:pPr>
      <w:ins w:id="35" w:author="Jing Yue" w:date="2024-05-05T13:32:00Z">
        <w:r w:rsidRPr="00E05201">
          <w:t>How to support federated learning at application enablement layers?</w:t>
        </w:r>
      </w:ins>
    </w:p>
    <w:p w14:paraId="1A2B1131" w14:textId="77777777" w:rsidR="006A07CF" w:rsidRPr="007367E4" w:rsidRDefault="006A07CF" w:rsidP="006A07CF">
      <w:pPr>
        <w:pStyle w:val="B1"/>
        <w:numPr>
          <w:ilvl w:val="0"/>
          <w:numId w:val="8"/>
        </w:numPr>
        <w:jc w:val="left"/>
        <w:rPr>
          <w:ins w:id="36" w:author="Jing Yue" w:date="2024-05-05T13:32:00Z"/>
        </w:rPr>
      </w:pPr>
      <w:ins w:id="37" w:author="Jing Yue" w:date="2024-05-05T13:32:00Z">
        <w:r w:rsidRPr="00E05201">
          <w:t>Identify procedures for supporting FL at the application enablement layer, including FL entity discovery, registration, communication, reporting.</w:t>
        </w:r>
      </w:ins>
    </w:p>
    <w:p w14:paraId="013F35A8" w14:textId="77777777" w:rsidR="006A07CF" w:rsidRPr="007367E4" w:rsidRDefault="006A07CF" w:rsidP="006A07CF">
      <w:pPr>
        <w:pStyle w:val="B1"/>
        <w:numPr>
          <w:ilvl w:val="0"/>
          <w:numId w:val="8"/>
        </w:numPr>
        <w:jc w:val="left"/>
        <w:rPr>
          <w:ins w:id="38" w:author="Jing Yue" w:date="2024-05-05T13:32:00Z"/>
        </w:rPr>
      </w:pPr>
      <w:ins w:id="39" w:author="Jing Yue" w:date="2024-05-05T13:32:00Z">
        <w:r w:rsidRPr="00E05201">
          <w:t>Whether and how to support the data collection and preparation for FL in the application enablement layer?</w:t>
        </w:r>
      </w:ins>
    </w:p>
    <w:p w14:paraId="70FA31FD" w14:textId="77777777" w:rsidR="006A07CF" w:rsidRDefault="006A07CF" w:rsidP="006A07CF">
      <w:pPr>
        <w:pStyle w:val="B1"/>
        <w:numPr>
          <w:ilvl w:val="0"/>
          <w:numId w:val="8"/>
        </w:numPr>
        <w:jc w:val="left"/>
        <w:rPr>
          <w:ins w:id="40" w:author="Jing Yue" w:date="2024-05-05T13:32:00Z"/>
        </w:rPr>
      </w:pPr>
      <w:ins w:id="41" w:author="Jing Yue" w:date="2024-05-05T13:32:00Z">
        <w:r w:rsidRPr="00E05201">
          <w:t>Whether and how to support the management of FL groups (e.g., how to create and manage a group of FL members) during FL operations (</w:t>
        </w:r>
        <w:r w:rsidRPr="007367E4">
          <w:t>e.g.,</w:t>
        </w:r>
        <w:r w:rsidRPr="00E05201">
          <w:t xml:space="preserve"> training)? </w:t>
        </w:r>
      </w:ins>
    </w:p>
    <w:p w14:paraId="495CAD73" w14:textId="77777777" w:rsidR="006A07CF" w:rsidRPr="00F45DB8" w:rsidRDefault="006A07CF" w:rsidP="006A07CF">
      <w:pPr>
        <w:pStyle w:val="B1"/>
        <w:numPr>
          <w:ilvl w:val="0"/>
          <w:numId w:val="8"/>
        </w:numPr>
        <w:jc w:val="left"/>
        <w:rPr>
          <w:ins w:id="42" w:author="Jing Yue" w:date="2024-05-05T13:32:00Z"/>
        </w:rPr>
      </w:pPr>
      <w:ins w:id="43" w:author="Jing Yue" w:date="2024-05-05T13:32:00Z">
        <w:r>
          <w:t xml:space="preserve">Whether and how to support the application server for the distribution of the model information to the FL members/FL clients/ML clients for model training, considering </w:t>
        </w:r>
        <w:r w:rsidRPr="00F45DB8">
          <w:t>the dynamically changing potential FL members/FL clients/ML clients for model training</w:t>
        </w:r>
        <w:r>
          <w:t>?</w:t>
        </w:r>
      </w:ins>
    </w:p>
    <w:p w14:paraId="0376E16F" w14:textId="3BD9B620" w:rsidR="006A07CF" w:rsidRDefault="006A07CF" w:rsidP="006A07CF">
      <w:pPr>
        <w:pStyle w:val="Guidance"/>
        <w:rPr>
          <w:ins w:id="44" w:author="Jing Yue" w:date="2024-05-05T13:32:00Z"/>
          <w:i w:val="0"/>
          <w:color w:val="auto"/>
          <w:lang w:eastAsia="zh-CN"/>
        </w:rPr>
      </w:pPr>
      <w:ins w:id="45" w:author="Jing Yue" w:date="2024-05-05T13:32:00Z">
        <w:r>
          <w:rPr>
            <w:i w:val="0"/>
            <w:color w:val="auto"/>
            <w:lang w:eastAsia="zh-CN"/>
          </w:rPr>
          <w:t xml:space="preserve">This clause provides an overall evaluation of the key issue #3. The solutions #2, </w:t>
        </w:r>
      </w:ins>
      <w:ins w:id="46" w:author="Jing Yue" w:date="2024-05-09T16:17:00Z">
        <w:r w:rsidR="007D6929">
          <w:rPr>
            <w:i w:val="0"/>
            <w:color w:val="auto"/>
            <w:lang w:eastAsia="zh-CN"/>
          </w:rPr>
          <w:t xml:space="preserve">#3, </w:t>
        </w:r>
      </w:ins>
      <w:ins w:id="47" w:author="Jing Yue" w:date="2024-05-05T13:32:00Z">
        <w:r>
          <w:rPr>
            <w:i w:val="0"/>
            <w:color w:val="auto"/>
            <w:lang w:eastAsia="zh-CN"/>
          </w:rPr>
          <w:t xml:space="preserve">#6, #7, #8, #9, </w:t>
        </w:r>
      </w:ins>
      <w:ins w:id="48" w:author="Jing Yue_r2" w:date="2024-05-23T02:21:00Z">
        <w:r w:rsidR="001A443A">
          <w:rPr>
            <w:i w:val="0"/>
            <w:color w:val="auto"/>
            <w:lang w:eastAsia="zh-CN"/>
          </w:rPr>
          <w:t xml:space="preserve">#10, </w:t>
        </w:r>
      </w:ins>
      <w:ins w:id="49" w:author="Jing Yue" w:date="2024-05-05T13:32:00Z">
        <w:r>
          <w:rPr>
            <w:i w:val="0"/>
            <w:color w:val="auto"/>
            <w:lang w:eastAsia="zh-CN"/>
          </w:rPr>
          <w:t xml:space="preserve">#13, </w:t>
        </w:r>
      </w:ins>
      <w:ins w:id="50" w:author="Jing Yue_r2" w:date="2024-05-23T02:21:00Z">
        <w:r w:rsidR="001A443A">
          <w:rPr>
            <w:i w:val="0"/>
            <w:color w:val="auto"/>
            <w:lang w:eastAsia="zh-CN"/>
          </w:rPr>
          <w:t xml:space="preserve">#14, </w:t>
        </w:r>
      </w:ins>
      <w:ins w:id="51" w:author="Jing Yue" w:date="2024-05-05T13:32:00Z">
        <w:r>
          <w:rPr>
            <w:i w:val="0"/>
            <w:color w:val="auto"/>
            <w:lang w:eastAsia="zh-CN"/>
          </w:rPr>
          <w:t xml:space="preserve">#16, #17, #21, #22, #24, </w:t>
        </w:r>
      </w:ins>
      <w:ins w:id="52" w:author="Jing Yue" w:date="2024-05-09T16:07:00Z">
        <w:r w:rsidR="00EA164D">
          <w:rPr>
            <w:i w:val="0"/>
            <w:color w:val="auto"/>
            <w:lang w:eastAsia="zh-CN"/>
          </w:rPr>
          <w:t>#25</w:t>
        </w:r>
        <w:r w:rsidR="0060063B">
          <w:rPr>
            <w:i w:val="0"/>
            <w:color w:val="auto"/>
            <w:lang w:eastAsia="zh-CN"/>
          </w:rPr>
          <w:t xml:space="preserve">, </w:t>
        </w:r>
      </w:ins>
      <w:ins w:id="53" w:author="Jing Yue" w:date="2024-05-05T13:32:00Z">
        <w:r>
          <w:rPr>
            <w:i w:val="0"/>
            <w:color w:val="auto"/>
            <w:lang w:eastAsia="zh-CN"/>
          </w:rPr>
          <w:t>and #26 cover different aspects for the open issue in the KI#3.</w:t>
        </w:r>
      </w:ins>
    </w:p>
    <w:p w14:paraId="02B30BD6" w14:textId="08F7F994" w:rsidR="006A07CF" w:rsidRDefault="006A07CF" w:rsidP="006A07CF">
      <w:pPr>
        <w:pStyle w:val="Guidance"/>
        <w:rPr>
          <w:ins w:id="54" w:author="Jing Yue" w:date="2024-05-05T13:32:00Z"/>
          <w:i w:val="0"/>
          <w:color w:val="auto"/>
          <w:lang w:eastAsia="zh-CN"/>
        </w:rPr>
      </w:pPr>
      <w:ins w:id="55" w:author="Jing Yue" w:date="2024-05-05T13:32:00Z">
        <w:r>
          <w:rPr>
            <w:i w:val="0"/>
            <w:color w:val="auto"/>
            <w:lang w:eastAsia="zh-CN"/>
          </w:rPr>
          <w:t xml:space="preserve">Solution#13, #17, and #22 address different aspects of the open issue 1. Solution#13 introduces </w:t>
        </w:r>
        <w:r w:rsidRPr="00A0248E">
          <w:rPr>
            <w:i w:val="0"/>
            <w:color w:val="auto"/>
            <w:lang w:eastAsia="zh-CN"/>
          </w:rPr>
          <w:t xml:space="preserve">the </w:t>
        </w:r>
      </w:ins>
      <w:ins w:id="56" w:author="Jing Yue" w:date="2024-05-09T16:08:00Z">
        <w:r w:rsidR="0060063B">
          <w:rPr>
            <w:i w:val="0"/>
            <w:color w:val="auto"/>
            <w:lang w:eastAsia="zh-CN"/>
          </w:rPr>
          <w:t>generic proce</w:t>
        </w:r>
        <w:r w:rsidR="00F01DA6">
          <w:rPr>
            <w:i w:val="0"/>
            <w:color w:val="auto"/>
            <w:lang w:eastAsia="zh-CN"/>
          </w:rPr>
          <w:t xml:space="preserve">dure on </w:t>
        </w:r>
      </w:ins>
      <w:ins w:id="57" w:author="Jing Yue" w:date="2024-05-05T13:32:00Z">
        <w:r w:rsidRPr="00A0248E">
          <w:rPr>
            <w:i w:val="0"/>
            <w:color w:val="auto"/>
            <w:lang w:eastAsia="zh-CN"/>
          </w:rPr>
          <w:t xml:space="preserve">interaction </w:t>
        </w:r>
      </w:ins>
      <w:ins w:id="58" w:author="Jing Yue" w:date="2024-05-09T16:08:00Z">
        <w:r w:rsidR="00F01DA6">
          <w:rPr>
            <w:i w:val="0"/>
            <w:color w:val="auto"/>
            <w:lang w:eastAsia="zh-CN"/>
          </w:rPr>
          <w:t>of</w:t>
        </w:r>
      </w:ins>
      <w:ins w:id="59" w:author="Jing Yue" w:date="2024-05-05T13:32:00Z">
        <w:r w:rsidRPr="00A0248E">
          <w:rPr>
            <w:i w:val="0"/>
            <w:color w:val="auto"/>
            <w:lang w:eastAsia="zh-CN"/>
          </w:rPr>
          <w:t xml:space="preserve"> the AIMLE Server with ADAES and NEF for analytics and assistance information to support FL member (re)selection.</w:t>
        </w:r>
        <w:r>
          <w:rPr>
            <w:i w:val="0"/>
            <w:color w:val="auto"/>
            <w:lang w:eastAsia="zh-CN"/>
          </w:rPr>
          <w:t xml:space="preserve"> Solution#17 proposes to enable </w:t>
        </w:r>
        <w:r w:rsidRPr="00753CE7">
          <w:rPr>
            <w:i w:val="0"/>
            <w:color w:val="auto"/>
            <w:lang w:eastAsia="zh-CN"/>
          </w:rPr>
          <w:t>the VAL layer to offload processing and/or monitoring of AIML operations to the AIM</w:t>
        </w:r>
        <w:r>
          <w:rPr>
            <w:i w:val="0"/>
            <w:color w:val="auto"/>
            <w:lang w:eastAsia="zh-CN"/>
          </w:rPr>
          <w:t xml:space="preserve">L Enablement </w:t>
        </w:r>
        <w:r w:rsidRPr="00753CE7">
          <w:rPr>
            <w:i w:val="0"/>
            <w:color w:val="auto"/>
            <w:lang w:eastAsia="zh-CN"/>
          </w:rPr>
          <w:t>layer</w:t>
        </w:r>
        <w:r>
          <w:rPr>
            <w:i w:val="0"/>
            <w:color w:val="auto"/>
            <w:lang w:eastAsia="zh-CN"/>
          </w:rPr>
          <w:t>.</w:t>
        </w:r>
        <w:r w:rsidRPr="00A0248E">
          <w:rPr>
            <w:i w:val="0"/>
            <w:color w:val="auto"/>
            <w:lang w:eastAsia="zh-CN"/>
          </w:rPr>
          <w:t xml:space="preserve"> </w:t>
        </w:r>
        <w:r>
          <w:rPr>
            <w:i w:val="0"/>
            <w:color w:val="auto"/>
            <w:lang w:eastAsia="zh-CN"/>
          </w:rPr>
          <w:t xml:space="preserve">Solution#22 provides the generic procedure for HFL training process. </w:t>
        </w:r>
      </w:ins>
      <w:ins w:id="60" w:author="Jing Yue" w:date="2024-05-09T16:09:00Z">
        <w:r w:rsidR="00A84496">
          <w:rPr>
            <w:i w:val="0"/>
            <w:color w:val="auto"/>
            <w:lang w:eastAsia="zh-CN"/>
          </w:rPr>
          <w:t>Solutions#13 and #</w:t>
        </w:r>
        <w:r w:rsidR="00383A07">
          <w:rPr>
            <w:i w:val="0"/>
            <w:color w:val="auto"/>
            <w:lang w:eastAsia="zh-CN"/>
          </w:rPr>
          <w:t xml:space="preserve">22 can </w:t>
        </w:r>
      </w:ins>
      <w:ins w:id="61" w:author="Jing Yue" w:date="2024-05-09T16:10:00Z">
        <w:r w:rsidR="00383A07">
          <w:rPr>
            <w:i w:val="0"/>
            <w:color w:val="auto"/>
            <w:lang w:eastAsia="zh-CN"/>
          </w:rPr>
          <w:t>be considered as candidate</w:t>
        </w:r>
      </w:ins>
      <w:ins w:id="62" w:author="Jing Yue" w:date="2024-05-05T13:32:00Z">
        <w:r w:rsidRPr="00A0248E">
          <w:rPr>
            <w:i w:val="0"/>
            <w:color w:val="auto"/>
            <w:lang w:eastAsia="zh-CN"/>
          </w:rPr>
          <w:t xml:space="preserve"> for normative work</w:t>
        </w:r>
        <w:r>
          <w:rPr>
            <w:i w:val="0"/>
            <w:color w:val="auto"/>
            <w:lang w:eastAsia="zh-CN"/>
          </w:rPr>
          <w:t xml:space="preserve">. </w:t>
        </w:r>
      </w:ins>
      <w:ins w:id="63" w:author="Jing Yue" w:date="2024-05-09T16:10:00Z">
        <w:r w:rsidR="00383A07">
          <w:rPr>
            <w:i w:val="0"/>
            <w:color w:val="auto"/>
            <w:lang w:eastAsia="zh-CN"/>
          </w:rPr>
          <w:t xml:space="preserve">Solution#17 </w:t>
        </w:r>
        <w:r w:rsidR="00415789" w:rsidRPr="00415789">
          <w:rPr>
            <w:i w:val="0"/>
            <w:color w:val="auto"/>
            <w:lang w:eastAsia="zh-CN"/>
          </w:rPr>
          <w:t>can be considered as candidate for normative work</w:t>
        </w:r>
        <w:r w:rsidR="00415789">
          <w:rPr>
            <w:i w:val="0"/>
            <w:color w:val="auto"/>
            <w:lang w:eastAsia="zh-CN"/>
          </w:rPr>
          <w:t xml:space="preserve"> w</w:t>
        </w:r>
        <w:r w:rsidR="00415789" w:rsidRPr="00415789">
          <w:rPr>
            <w:i w:val="0"/>
            <w:color w:val="auto"/>
            <w:lang w:eastAsia="zh-CN"/>
          </w:rPr>
          <w:t>ith necessary update</w:t>
        </w:r>
      </w:ins>
      <w:ins w:id="64" w:author="Jing Yue" w:date="2024-05-09T16:15:00Z">
        <w:r w:rsidR="000F3EE3">
          <w:rPr>
            <w:i w:val="0"/>
            <w:color w:val="auto"/>
            <w:lang w:eastAsia="zh-CN"/>
          </w:rPr>
          <w:t xml:space="preserve"> </w:t>
        </w:r>
      </w:ins>
      <w:ins w:id="65" w:author="Jing Yue" w:date="2024-05-09T16:16:00Z">
        <w:r w:rsidR="00AE6EC2">
          <w:rPr>
            <w:i w:val="0"/>
            <w:color w:val="auto"/>
            <w:lang w:eastAsia="zh-CN"/>
          </w:rPr>
          <w:t>for</w:t>
        </w:r>
      </w:ins>
      <w:ins w:id="66" w:author="Jing Yue" w:date="2024-05-09T16:15:00Z">
        <w:r w:rsidR="000F3EE3">
          <w:rPr>
            <w:i w:val="0"/>
            <w:color w:val="auto"/>
            <w:lang w:eastAsia="zh-CN"/>
          </w:rPr>
          <w:t xml:space="preserve"> detail AIML task (</w:t>
        </w:r>
        <w:proofErr w:type="gramStart"/>
        <w:r w:rsidR="000F3EE3">
          <w:rPr>
            <w:i w:val="0"/>
            <w:color w:val="auto"/>
            <w:lang w:eastAsia="zh-CN"/>
          </w:rPr>
          <w:t>e.g.</w:t>
        </w:r>
        <w:proofErr w:type="gramEnd"/>
        <w:r w:rsidR="000F3EE3">
          <w:rPr>
            <w:i w:val="0"/>
            <w:color w:val="auto"/>
            <w:lang w:eastAsia="zh-CN"/>
          </w:rPr>
          <w:t xml:space="preserve"> HFL </w:t>
        </w:r>
      </w:ins>
      <w:ins w:id="67" w:author="Jing Yue" w:date="2024-05-09T16:16:00Z">
        <w:r w:rsidR="000F3EE3">
          <w:rPr>
            <w:i w:val="0"/>
            <w:color w:val="auto"/>
            <w:lang w:eastAsia="zh-CN"/>
          </w:rPr>
          <w:t xml:space="preserve">training </w:t>
        </w:r>
        <w:r w:rsidR="00AE6EC2">
          <w:rPr>
            <w:i w:val="0"/>
            <w:color w:val="auto"/>
            <w:lang w:eastAsia="zh-CN"/>
          </w:rPr>
          <w:t>in Solution#22</w:t>
        </w:r>
      </w:ins>
      <w:ins w:id="68" w:author="Jing Yue" w:date="2024-05-09T16:15:00Z">
        <w:r w:rsidR="000F3EE3">
          <w:rPr>
            <w:i w:val="0"/>
            <w:color w:val="auto"/>
            <w:lang w:eastAsia="zh-CN"/>
          </w:rPr>
          <w:t>)</w:t>
        </w:r>
      </w:ins>
      <w:ins w:id="69" w:author="Jing Yue" w:date="2024-05-09T16:13:00Z">
        <w:r w:rsidR="005E72B4">
          <w:rPr>
            <w:i w:val="0"/>
            <w:color w:val="auto"/>
            <w:lang w:eastAsia="zh-CN"/>
          </w:rPr>
          <w:t>.</w:t>
        </w:r>
      </w:ins>
    </w:p>
    <w:p w14:paraId="63C614C2" w14:textId="02460D3C" w:rsidR="007730A6" w:rsidRDefault="006A07CF" w:rsidP="006A07CF">
      <w:pPr>
        <w:pStyle w:val="Guidance"/>
        <w:rPr>
          <w:ins w:id="70" w:author="Jing Yue_r2" w:date="2024-05-23T02:46:00Z"/>
          <w:i w:val="0"/>
          <w:color w:val="auto"/>
          <w:lang w:eastAsia="zh-CN"/>
        </w:rPr>
      </w:pPr>
      <w:ins w:id="71" w:author="Jing Yue" w:date="2024-05-05T13:32:00Z">
        <w:r>
          <w:rPr>
            <w:i w:val="0"/>
            <w:color w:val="auto"/>
            <w:lang w:eastAsia="zh-CN"/>
          </w:rPr>
          <w:lastRenderedPageBreak/>
          <w:t xml:space="preserve">Solution#2, </w:t>
        </w:r>
      </w:ins>
      <w:ins w:id="72" w:author="Jing Yue" w:date="2024-05-09T16:17:00Z">
        <w:r w:rsidR="007D6929">
          <w:rPr>
            <w:i w:val="0"/>
            <w:color w:val="auto"/>
            <w:lang w:eastAsia="zh-CN"/>
          </w:rPr>
          <w:t xml:space="preserve">#3, </w:t>
        </w:r>
      </w:ins>
      <w:ins w:id="73" w:author="Jing Yue" w:date="2024-05-05T13:32:00Z">
        <w:r>
          <w:rPr>
            <w:i w:val="0"/>
            <w:color w:val="auto"/>
            <w:lang w:eastAsia="zh-CN"/>
          </w:rPr>
          <w:t xml:space="preserve">#6, #7, #8, and #9 address the open issue 2. Solution#6 introduces procedure for FL member selection, Solution#7 provides procedure for FL member discovery, and the procedure given in Solution#2 can be used for FL member discovery and selection. </w:t>
        </w:r>
      </w:ins>
      <w:ins w:id="74" w:author="Jing Yue" w:date="2024-05-09T16:21:00Z">
        <w:r w:rsidR="00730EA9">
          <w:rPr>
            <w:i w:val="0"/>
            <w:color w:val="auto"/>
            <w:lang w:eastAsia="zh-CN"/>
          </w:rPr>
          <w:t>Solution#3 introduces</w:t>
        </w:r>
        <w:r w:rsidR="00730EA9" w:rsidRPr="00FE1332">
          <w:rPr>
            <w:i w:val="0"/>
            <w:color w:val="auto"/>
            <w:lang w:eastAsia="zh-CN"/>
          </w:rPr>
          <w:t xml:space="preserve"> ML client configuration provisioning and authorization</w:t>
        </w:r>
        <w:r w:rsidR="00730EA9">
          <w:rPr>
            <w:i w:val="0"/>
            <w:color w:val="auto"/>
            <w:lang w:eastAsia="zh-CN"/>
          </w:rPr>
          <w:t xml:space="preserve">. </w:t>
        </w:r>
      </w:ins>
      <w:ins w:id="75" w:author="Jing Yue" w:date="2024-05-05T13:32:00Z">
        <w:r>
          <w:rPr>
            <w:i w:val="0"/>
            <w:color w:val="auto"/>
            <w:lang w:eastAsia="zh-CN"/>
          </w:rPr>
          <w:t xml:space="preserve">Both Solution#8 </w:t>
        </w:r>
      </w:ins>
      <w:ins w:id="76" w:author="Jing Yue_r2" w:date="2024-05-23T02:30:00Z">
        <w:r w:rsidR="0078037A">
          <w:rPr>
            <w:i w:val="0"/>
            <w:color w:val="auto"/>
            <w:lang w:eastAsia="zh-CN"/>
          </w:rPr>
          <w:t xml:space="preserve">provides procedure to </w:t>
        </w:r>
      </w:ins>
      <w:ins w:id="77" w:author="Jing Yue_r2" w:date="2024-05-23T02:29:00Z">
        <w:r w:rsidR="0078037A" w:rsidRPr="0078037A">
          <w:rPr>
            <w:i w:val="0"/>
            <w:color w:val="auto"/>
            <w:lang w:eastAsia="zh-CN"/>
          </w:rPr>
          <w:t xml:space="preserve">support AIMLE client registration </w:t>
        </w:r>
      </w:ins>
      <w:ins w:id="78" w:author="Jing Yue" w:date="2024-05-05T13:32:00Z">
        <w:r>
          <w:rPr>
            <w:i w:val="0"/>
            <w:color w:val="auto"/>
            <w:lang w:eastAsia="zh-CN"/>
          </w:rPr>
          <w:t xml:space="preserve">and </w:t>
        </w:r>
      </w:ins>
      <w:ins w:id="79" w:author="Jing Yue_r2" w:date="2024-05-23T02:30:00Z">
        <w:r w:rsidR="0078037A">
          <w:rPr>
            <w:i w:val="0"/>
            <w:color w:val="auto"/>
            <w:lang w:eastAsia="zh-CN"/>
          </w:rPr>
          <w:t>Solution</w:t>
        </w:r>
      </w:ins>
      <w:ins w:id="80" w:author="Jing Yue" w:date="2024-05-05T13:32:00Z">
        <w:r>
          <w:rPr>
            <w:i w:val="0"/>
            <w:color w:val="auto"/>
            <w:lang w:eastAsia="zh-CN"/>
          </w:rPr>
          <w:t>#9 introduce</w:t>
        </w:r>
      </w:ins>
      <w:ins w:id="81" w:author="Jing Yue_r2" w:date="2024-05-23T02:30:00Z">
        <w:r w:rsidR="0078037A">
          <w:rPr>
            <w:i w:val="0"/>
            <w:color w:val="auto"/>
            <w:lang w:eastAsia="zh-CN"/>
          </w:rPr>
          <w:t>s</w:t>
        </w:r>
      </w:ins>
      <w:ins w:id="82" w:author="Jing Yue" w:date="2024-05-05T13:32:00Z">
        <w:r>
          <w:rPr>
            <w:i w:val="0"/>
            <w:color w:val="auto"/>
            <w:lang w:eastAsia="zh-CN"/>
          </w:rPr>
          <w:t xml:space="preserve"> </w:t>
        </w:r>
      </w:ins>
      <w:ins w:id="83" w:author="Jing Yue_r2" w:date="2024-05-23T02:31:00Z">
        <w:r w:rsidR="0078037A">
          <w:rPr>
            <w:i w:val="0"/>
            <w:color w:val="auto"/>
            <w:lang w:eastAsia="zh-CN"/>
          </w:rPr>
          <w:t xml:space="preserve">procedure to </w:t>
        </w:r>
      </w:ins>
      <w:ins w:id="84" w:author="Jing Yue_r2" w:date="2024-05-23T02:30:00Z">
        <w:r w:rsidR="0078037A" w:rsidRPr="0078037A">
          <w:rPr>
            <w:i w:val="0"/>
            <w:color w:val="auto"/>
            <w:lang w:eastAsia="zh-CN"/>
          </w:rPr>
          <w:t>support for candidate FL member registration (</w:t>
        </w:r>
        <w:proofErr w:type="gramStart"/>
        <w:r w:rsidR="0078037A" w:rsidRPr="0078037A">
          <w:rPr>
            <w:i w:val="0"/>
            <w:color w:val="auto"/>
            <w:lang w:eastAsia="zh-CN"/>
          </w:rPr>
          <w:t>e.g.</w:t>
        </w:r>
        <w:proofErr w:type="gramEnd"/>
        <w:r w:rsidR="0078037A" w:rsidRPr="0078037A">
          <w:rPr>
            <w:i w:val="0"/>
            <w:color w:val="auto"/>
            <w:lang w:eastAsia="zh-CN"/>
          </w:rPr>
          <w:t xml:space="preserve"> VAL) and updates to ML Repository via AIMLE</w:t>
        </w:r>
      </w:ins>
      <w:ins w:id="85" w:author="Jing Yue" w:date="2024-05-05T13:32:00Z">
        <w:r>
          <w:rPr>
            <w:i w:val="0"/>
            <w:color w:val="auto"/>
            <w:lang w:eastAsia="zh-CN"/>
          </w:rPr>
          <w:t xml:space="preserve">. </w:t>
        </w:r>
      </w:ins>
      <w:ins w:id="86" w:author="Jing Yue" w:date="2024-05-09T16:23:00Z">
        <w:r w:rsidR="00112455">
          <w:rPr>
            <w:i w:val="0"/>
            <w:color w:val="auto"/>
            <w:lang w:eastAsia="zh-CN"/>
          </w:rPr>
          <w:t>Therefore, S</w:t>
        </w:r>
      </w:ins>
      <w:ins w:id="87" w:author="Jing Yue" w:date="2024-05-09T16:21:00Z">
        <w:r w:rsidR="00CA7B2A">
          <w:rPr>
            <w:i w:val="0"/>
            <w:color w:val="auto"/>
            <w:lang w:eastAsia="zh-CN"/>
          </w:rPr>
          <w:t xml:space="preserve">olutions#2, #6, and #7 can be </w:t>
        </w:r>
      </w:ins>
      <w:ins w:id="88" w:author="Jing Yue" w:date="2024-05-09T16:22:00Z">
        <w:r w:rsidR="00CA7B2A">
          <w:rPr>
            <w:i w:val="0"/>
            <w:color w:val="auto"/>
            <w:lang w:eastAsia="zh-CN"/>
          </w:rPr>
          <w:t>merged</w:t>
        </w:r>
        <w:r w:rsidR="00112455">
          <w:rPr>
            <w:i w:val="0"/>
            <w:color w:val="auto"/>
            <w:lang w:eastAsia="zh-CN"/>
          </w:rPr>
          <w:t xml:space="preserve"> for FL member discovery and selection</w:t>
        </w:r>
      </w:ins>
      <w:ins w:id="89" w:author="Jing Yue" w:date="2024-05-09T16:23:00Z">
        <w:r w:rsidR="00112455">
          <w:rPr>
            <w:i w:val="0"/>
            <w:color w:val="auto"/>
            <w:lang w:eastAsia="zh-CN"/>
          </w:rPr>
          <w:t>,</w:t>
        </w:r>
      </w:ins>
      <w:ins w:id="90" w:author="Jing Yue" w:date="2024-05-09T16:22:00Z">
        <w:r w:rsidR="00112455">
          <w:rPr>
            <w:i w:val="0"/>
            <w:color w:val="auto"/>
            <w:lang w:eastAsia="zh-CN"/>
          </w:rPr>
          <w:t xml:space="preserve"> the solution after merging can be </w:t>
        </w:r>
      </w:ins>
      <w:ins w:id="91" w:author="Jing Yue" w:date="2024-05-09T16:21:00Z">
        <w:r w:rsidR="00CA7B2A">
          <w:rPr>
            <w:i w:val="0"/>
            <w:color w:val="auto"/>
            <w:lang w:eastAsia="zh-CN"/>
          </w:rPr>
          <w:t>considered as c</w:t>
        </w:r>
      </w:ins>
      <w:ins w:id="92" w:author="Jing Yue" w:date="2024-05-09T16:22:00Z">
        <w:r w:rsidR="00CA7B2A">
          <w:rPr>
            <w:i w:val="0"/>
            <w:color w:val="auto"/>
            <w:lang w:eastAsia="zh-CN"/>
          </w:rPr>
          <w:t>andidate for normative work</w:t>
        </w:r>
      </w:ins>
      <w:ins w:id="93" w:author="Jing Yue" w:date="2024-05-09T16:23:00Z">
        <w:r w:rsidR="00112455">
          <w:rPr>
            <w:i w:val="0"/>
            <w:color w:val="auto"/>
            <w:lang w:eastAsia="zh-CN"/>
          </w:rPr>
          <w:t xml:space="preserve">. </w:t>
        </w:r>
      </w:ins>
      <w:ins w:id="94" w:author="Jing Yue" w:date="2024-05-09T16:24:00Z">
        <w:r w:rsidR="00FD60BB">
          <w:rPr>
            <w:i w:val="0"/>
            <w:color w:val="auto"/>
            <w:lang w:eastAsia="zh-CN"/>
          </w:rPr>
          <w:t>Solution#</w:t>
        </w:r>
        <w:r w:rsidR="00AC7D60">
          <w:rPr>
            <w:i w:val="0"/>
            <w:color w:val="auto"/>
            <w:lang w:eastAsia="zh-CN"/>
          </w:rPr>
          <w:t>8</w:t>
        </w:r>
      </w:ins>
      <w:ins w:id="95" w:author="Jing Yue_r2" w:date="2024-05-23T02:39:00Z">
        <w:r w:rsidR="00806923">
          <w:rPr>
            <w:i w:val="0"/>
            <w:color w:val="auto"/>
            <w:lang w:eastAsia="zh-CN"/>
          </w:rPr>
          <w:t xml:space="preserve"> can be considered </w:t>
        </w:r>
      </w:ins>
      <w:ins w:id="96" w:author="Jing Yue_r2" w:date="2024-05-23T02:40:00Z">
        <w:r w:rsidR="00343D19">
          <w:rPr>
            <w:i w:val="0"/>
            <w:color w:val="auto"/>
            <w:lang w:eastAsia="zh-CN"/>
          </w:rPr>
          <w:t xml:space="preserve">as candidate </w:t>
        </w:r>
      </w:ins>
      <w:ins w:id="97" w:author="Jing Yue_r2" w:date="2024-05-23T02:41:00Z">
        <w:r w:rsidR="00BB4CE3">
          <w:rPr>
            <w:i w:val="0"/>
            <w:color w:val="auto"/>
            <w:lang w:eastAsia="zh-CN"/>
          </w:rPr>
          <w:t>for normative work for gene</w:t>
        </w:r>
      </w:ins>
      <w:ins w:id="98" w:author="Jing Yue_r2" w:date="2024-05-23T02:42:00Z">
        <w:r w:rsidR="00BB4CE3">
          <w:rPr>
            <w:i w:val="0"/>
            <w:color w:val="auto"/>
            <w:lang w:eastAsia="zh-CN"/>
          </w:rPr>
          <w:t xml:space="preserve">ric </w:t>
        </w:r>
        <w:r w:rsidR="00BB4CE3" w:rsidRPr="0078037A">
          <w:rPr>
            <w:i w:val="0"/>
            <w:color w:val="auto"/>
            <w:lang w:eastAsia="zh-CN"/>
          </w:rPr>
          <w:t>AIMLE client registration</w:t>
        </w:r>
      </w:ins>
      <w:ins w:id="99" w:author="Jing Yue_r2" w:date="2024-05-23T02:44:00Z">
        <w:r w:rsidR="006E3FC6">
          <w:rPr>
            <w:i w:val="0"/>
            <w:color w:val="auto"/>
            <w:lang w:eastAsia="zh-CN"/>
          </w:rPr>
          <w:t xml:space="preserve"> and</w:t>
        </w:r>
      </w:ins>
      <w:ins w:id="100" w:author="Jing Yue_r2" w:date="2024-05-23T02:42:00Z">
        <w:r w:rsidR="00BB4CE3">
          <w:rPr>
            <w:i w:val="0"/>
            <w:color w:val="auto"/>
            <w:lang w:eastAsia="zh-CN"/>
          </w:rPr>
          <w:t xml:space="preserve"> Solution</w:t>
        </w:r>
      </w:ins>
      <w:ins w:id="101" w:author="Jing Yue" w:date="2024-05-09T16:24:00Z">
        <w:r w:rsidR="00AC7D60">
          <w:rPr>
            <w:i w:val="0"/>
            <w:color w:val="auto"/>
            <w:lang w:eastAsia="zh-CN"/>
          </w:rPr>
          <w:t xml:space="preserve"> #9 can be </w:t>
        </w:r>
      </w:ins>
      <w:ins w:id="102" w:author="Jing Yue_r2" w:date="2024-05-23T02:42:00Z">
        <w:r w:rsidR="00BB4CE3">
          <w:rPr>
            <w:i w:val="0"/>
            <w:color w:val="auto"/>
            <w:lang w:eastAsia="zh-CN"/>
          </w:rPr>
          <w:t xml:space="preserve">considered as candidate for normative work </w:t>
        </w:r>
      </w:ins>
      <w:ins w:id="103" w:author="Jing Yue_r2" w:date="2024-05-23T02:46:00Z">
        <w:r w:rsidR="007730A6">
          <w:rPr>
            <w:i w:val="0"/>
            <w:color w:val="auto"/>
            <w:lang w:eastAsia="zh-CN"/>
          </w:rPr>
          <w:t>as</w:t>
        </w:r>
      </w:ins>
      <w:ins w:id="104" w:author="Jing Yue" w:date="2024-05-09T16:24:00Z">
        <w:r w:rsidR="00AC7D60">
          <w:rPr>
            <w:i w:val="0"/>
            <w:color w:val="auto"/>
            <w:lang w:eastAsia="zh-CN"/>
          </w:rPr>
          <w:t xml:space="preserve"> </w:t>
        </w:r>
      </w:ins>
      <w:ins w:id="105" w:author="Jing Yue_r2" w:date="2024-05-23T02:46:00Z">
        <w:r w:rsidR="007730A6">
          <w:rPr>
            <w:i w:val="0"/>
            <w:color w:val="auto"/>
            <w:lang w:eastAsia="zh-CN"/>
          </w:rPr>
          <w:t>extension</w:t>
        </w:r>
      </w:ins>
      <w:ins w:id="106" w:author="Jing Yue_r2" w:date="2024-05-23T02:45:00Z">
        <w:r w:rsidR="007730A6">
          <w:rPr>
            <w:i w:val="0"/>
            <w:color w:val="auto"/>
            <w:lang w:eastAsia="zh-CN"/>
          </w:rPr>
          <w:t xml:space="preserve"> </w:t>
        </w:r>
      </w:ins>
      <w:ins w:id="107" w:author="Jing Yue_r2" w:date="2024-05-23T02:46:00Z">
        <w:r w:rsidR="007730A6">
          <w:rPr>
            <w:i w:val="0"/>
            <w:color w:val="auto"/>
            <w:lang w:eastAsia="zh-CN"/>
          </w:rPr>
          <w:t xml:space="preserve">of </w:t>
        </w:r>
      </w:ins>
      <w:ins w:id="108" w:author="Jing Yue_r2" w:date="2024-05-23T02:45:00Z">
        <w:r w:rsidR="007730A6">
          <w:rPr>
            <w:i w:val="0"/>
            <w:color w:val="auto"/>
            <w:lang w:eastAsia="zh-CN"/>
          </w:rPr>
          <w:t xml:space="preserve">the generic procedure in Solution#8 for </w:t>
        </w:r>
      </w:ins>
      <w:ins w:id="109" w:author="Jing Yue" w:date="2024-05-09T16:25:00Z">
        <w:r w:rsidR="00AC7D60">
          <w:rPr>
            <w:i w:val="0"/>
            <w:color w:val="auto"/>
            <w:lang w:eastAsia="zh-CN"/>
          </w:rPr>
          <w:t>FL member registration</w:t>
        </w:r>
      </w:ins>
      <w:ins w:id="110" w:author="Jing Yue_r2" w:date="2024-05-23T02:42:00Z">
        <w:r w:rsidR="00BB4CE3">
          <w:rPr>
            <w:i w:val="0"/>
            <w:color w:val="auto"/>
            <w:lang w:eastAsia="zh-CN"/>
          </w:rPr>
          <w:t xml:space="preserve"> </w:t>
        </w:r>
      </w:ins>
      <w:ins w:id="111" w:author="Jing Yue_r2" w:date="2024-05-23T02:45:00Z">
        <w:r w:rsidR="007E7124">
          <w:rPr>
            <w:i w:val="0"/>
            <w:color w:val="auto"/>
            <w:lang w:eastAsia="zh-CN"/>
          </w:rPr>
          <w:t xml:space="preserve">and update </w:t>
        </w:r>
      </w:ins>
      <w:ins w:id="112" w:author="Jing Yue_r2" w:date="2024-05-23T02:42:00Z">
        <w:r w:rsidR="00BB4CE3">
          <w:rPr>
            <w:i w:val="0"/>
            <w:color w:val="auto"/>
            <w:lang w:eastAsia="zh-CN"/>
          </w:rPr>
          <w:t xml:space="preserve">to </w:t>
        </w:r>
      </w:ins>
      <w:ins w:id="113" w:author="Jing Yue_r2" w:date="2024-05-23T02:43:00Z">
        <w:r w:rsidR="00BB4CE3">
          <w:rPr>
            <w:i w:val="0"/>
            <w:color w:val="auto"/>
            <w:lang w:eastAsia="zh-CN"/>
          </w:rPr>
          <w:t>ML Repository via AIMLE</w:t>
        </w:r>
      </w:ins>
      <w:ins w:id="114" w:author="Jing Yue" w:date="2024-05-09T16:25:00Z">
        <w:r w:rsidR="00AC7D60">
          <w:rPr>
            <w:i w:val="0"/>
            <w:color w:val="auto"/>
            <w:lang w:eastAsia="zh-CN"/>
          </w:rPr>
          <w:t>,</w:t>
        </w:r>
      </w:ins>
    </w:p>
    <w:p w14:paraId="21AE3101" w14:textId="3CEB3082" w:rsidR="006A07CF" w:rsidRDefault="006A07CF" w:rsidP="006A07CF">
      <w:pPr>
        <w:pStyle w:val="Guidance"/>
        <w:rPr>
          <w:ins w:id="115" w:author="Jing Yue" w:date="2024-05-05T13:32:00Z"/>
          <w:i w:val="0"/>
          <w:color w:val="auto"/>
          <w:lang w:eastAsia="zh-CN"/>
        </w:rPr>
      </w:pPr>
      <w:ins w:id="116" w:author="Jing Yue" w:date="2024-05-05T13:32:00Z">
        <w:r>
          <w:rPr>
            <w:i w:val="0"/>
            <w:color w:val="auto"/>
            <w:lang w:eastAsia="zh-CN"/>
          </w:rPr>
          <w:t xml:space="preserve">Solution#21 addresses the open issue 3 by introducing procedure for supporting AIML </w:t>
        </w:r>
        <w:r w:rsidRPr="009207C2">
          <w:rPr>
            <w:i w:val="0"/>
            <w:color w:val="auto"/>
            <w:lang w:eastAsia="zh-CN"/>
          </w:rPr>
          <w:t>data management</w:t>
        </w:r>
        <w:r>
          <w:rPr>
            <w:i w:val="0"/>
            <w:color w:val="auto"/>
            <w:lang w:eastAsia="zh-CN"/>
          </w:rPr>
          <w:t xml:space="preserve">, including </w:t>
        </w:r>
        <w:r w:rsidRPr="007A7D8D">
          <w:rPr>
            <w:i w:val="0"/>
            <w:color w:val="auto"/>
            <w:lang w:eastAsia="zh-CN"/>
          </w:rPr>
          <w:t>data collection, data preparation, and exploratory data analysis</w:t>
        </w:r>
        <w:r>
          <w:rPr>
            <w:i w:val="0"/>
            <w:color w:val="auto"/>
            <w:lang w:eastAsia="zh-CN"/>
          </w:rPr>
          <w:t>.</w:t>
        </w:r>
      </w:ins>
      <w:ins w:id="117" w:author="Jing Yue" w:date="2024-05-09T16:26:00Z">
        <w:r w:rsidR="001F61B8">
          <w:rPr>
            <w:i w:val="0"/>
            <w:color w:val="auto"/>
            <w:lang w:eastAsia="zh-CN"/>
          </w:rPr>
          <w:t xml:space="preserve"> </w:t>
        </w:r>
      </w:ins>
      <w:ins w:id="118" w:author="Jing Yue_r2" w:date="2024-05-23T03:38:00Z">
        <w:r w:rsidR="00564A2D" w:rsidRPr="00564A2D">
          <w:rPr>
            <w:i w:val="0"/>
            <w:color w:val="auto"/>
            <w:lang w:eastAsia="zh-CN"/>
          </w:rPr>
          <w:t>Solution#21 can be considered for normative work with modification as needed.</w:t>
        </w:r>
      </w:ins>
    </w:p>
    <w:p w14:paraId="329AB5C0" w14:textId="7BEB3C39" w:rsidR="006A07CF" w:rsidRDefault="006A07CF" w:rsidP="006A07CF">
      <w:pPr>
        <w:pStyle w:val="Guidance"/>
        <w:rPr>
          <w:ins w:id="119" w:author="Jing Yue" w:date="2024-05-05T13:32:00Z"/>
          <w:i w:val="0"/>
          <w:color w:val="auto"/>
          <w:lang w:eastAsia="zh-CN"/>
        </w:rPr>
      </w:pPr>
      <w:ins w:id="120" w:author="Jing Yue" w:date="2024-05-05T13:32:00Z">
        <w:r>
          <w:rPr>
            <w:i w:val="0"/>
            <w:color w:val="auto"/>
            <w:lang w:eastAsia="zh-CN"/>
          </w:rPr>
          <w:t xml:space="preserve">Solutions#16 and #26 address different aspects of the open issue 4. Solution#16 introduces procedure to </w:t>
        </w:r>
        <w:r w:rsidRPr="009E33BE">
          <w:rPr>
            <w:i w:val="0"/>
            <w:color w:val="auto"/>
            <w:lang w:eastAsia="zh-CN"/>
          </w:rPr>
          <w:t>enable a consumer</w:t>
        </w:r>
        <w:r>
          <w:rPr>
            <w:i w:val="0"/>
            <w:color w:val="auto"/>
            <w:lang w:eastAsia="zh-CN"/>
          </w:rPr>
          <w:t xml:space="preserve"> </w:t>
        </w:r>
        <w:r w:rsidRPr="009E33BE">
          <w:rPr>
            <w:i w:val="0"/>
            <w:color w:val="auto"/>
            <w:lang w:eastAsia="zh-CN"/>
          </w:rPr>
          <w:t xml:space="preserve">to subscribe for AI/ML model related events and get </w:t>
        </w:r>
        <w:r>
          <w:rPr>
            <w:i w:val="0"/>
            <w:color w:val="auto"/>
            <w:lang w:eastAsia="zh-CN"/>
          </w:rPr>
          <w:t>notifications</w:t>
        </w:r>
        <w:r w:rsidRPr="009E33BE">
          <w:rPr>
            <w:i w:val="0"/>
            <w:color w:val="auto"/>
            <w:lang w:eastAsia="zh-CN"/>
          </w:rPr>
          <w:t xml:space="preserve"> on changes on the availability of the FL members which are to be used for ML model training</w:t>
        </w:r>
        <w:r>
          <w:rPr>
            <w:i w:val="0"/>
            <w:color w:val="auto"/>
            <w:lang w:eastAsia="zh-CN"/>
          </w:rPr>
          <w:t xml:space="preserve">. Solution#26 </w:t>
        </w:r>
        <w:r w:rsidRPr="007859AE">
          <w:rPr>
            <w:i w:val="0"/>
            <w:color w:val="auto"/>
            <w:lang w:eastAsia="zh-CN"/>
          </w:rPr>
          <w:t>introduces the capability to support FL member grouping</w:t>
        </w:r>
        <w:r>
          <w:rPr>
            <w:i w:val="0"/>
            <w:color w:val="auto"/>
            <w:lang w:eastAsia="zh-CN"/>
          </w:rPr>
          <w:t xml:space="preserve">. </w:t>
        </w:r>
      </w:ins>
      <w:ins w:id="121" w:author="Jing Yue" w:date="2024-05-09T16:28:00Z">
        <w:r w:rsidR="00EA284A">
          <w:rPr>
            <w:i w:val="0"/>
            <w:color w:val="auto"/>
            <w:lang w:eastAsia="zh-CN"/>
          </w:rPr>
          <w:t>Solutions#16 and #26 can be considered as candidate</w:t>
        </w:r>
      </w:ins>
      <w:ins w:id="122" w:author="Jing Yue" w:date="2024-05-05T13:32:00Z">
        <w:r w:rsidRPr="00A0248E">
          <w:rPr>
            <w:i w:val="0"/>
            <w:color w:val="auto"/>
            <w:lang w:eastAsia="zh-CN"/>
          </w:rPr>
          <w:t xml:space="preserve"> for normative work</w:t>
        </w:r>
        <w:r>
          <w:rPr>
            <w:i w:val="0"/>
            <w:color w:val="auto"/>
            <w:lang w:eastAsia="zh-CN"/>
          </w:rPr>
          <w:t>.</w:t>
        </w:r>
      </w:ins>
    </w:p>
    <w:p w14:paraId="6A7161CB" w14:textId="10CD817E" w:rsidR="0059688C" w:rsidRDefault="006A07CF" w:rsidP="006A07CF">
      <w:pPr>
        <w:pStyle w:val="Guidance"/>
        <w:rPr>
          <w:ins w:id="123" w:author="Jing Yue_r2" w:date="2024-05-23T02:25:00Z"/>
          <w:i w:val="0"/>
          <w:color w:val="auto"/>
          <w:lang w:eastAsia="zh-CN"/>
        </w:rPr>
      </w:pPr>
      <w:ins w:id="124" w:author="Jing Yue" w:date="2024-05-05T13:32:00Z">
        <w:r>
          <w:rPr>
            <w:i w:val="0"/>
            <w:color w:val="auto"/>
            <w:lang w:eastAsia="zh-CN"/>
          </w:rPr>
          <w:t xml:space="preserve">Solutions#24 and #25 address the open issue 5 by introducing procedure for </w:t>
        </w:r>
        <w:r w:rsidRPr="00F5285B">
          <w:rPr>
            <w:i w:val="0"/>
            <w:color w:val="auto"/>
            <w:lang w:eastAsia="zh-CN"/>
          </w:rPr>
          <w:t>ML model distribution without</w:t>
        </w:r>
        <w:r>
          <w:rPr>
            <w:i w:val="0"/>
            <w:color w:val="auto"/>
            <w:lang w:eastAsia="zh-CN"/>
          </w:rPr>
          <w:t xml:space="preserve"> and with</w:t>
        </w:r>
        <w:r w:rsidRPr="00F5285B">
          <w:rPr>
            <w:i w:val="0"/>
            <w:color w:val="auto"/>
            <w:lang w:eastAsia="zh-CN"/>
          </w:rPr>
          <w:t xml:space="preserve"> considering ML model update</w:t>
        </w:r>
        <w:r>
          <w:rPr>
            <w:i w:val="0"/>
            <w:color w:val="auto"/>
            <w:lang w:eastAsia="zh-CN"/>
          </w:rPr>
          <w:t xml:space="preserve">, respectively. </w:t>
        </w:r>
      </w:ins>
      <w:ins w:id="125" w:author="Jing Yue_r2" w:date="2024-05-23T02:18:00Z">
        <w:r w:rsidR="00C17C46">
          <w:rPr>
            <w:i w:val="0"/>
            <w:color w:val="auto"/>
            <w:lang w:eastAsia="zh-CN"/>
          </w:rPr>
          <w:t xml:space="preserve">Solution#25 </w:t>
        </w:r>
      </w:ins>
      <w:ins w:id="126" w:author="Jing Yue_r2" w:date="2024-05-23T02:19:00Z">
        <w:r w:rsidR="00C17C46">
          <w:rPr>
            <w:i w:val="0"/>
            <w:color w:val="auto"/>
            <w:lang w:eastAsia="zh-CN"/>
          </w:rPr>
          <w:t>gives a generic procedure for ML model distribution</w:t>
        </w:r>
        <w:r w:rsidR="00724F59">
          <w:rPr>
            <w:i w:val="0"/>
            <w:color w:val="auto"/>
            <w:lang w:eastAsia="zh-CN"/>
          </w:rPr>
          <w:t xml:space="preserve">, and </w:t>
        </w:r>
        <w:r w:rsidR="00C17C46">
          <w:rPr>
            <w:i w:val="0"/>
            <w:color w:val="auto"/>
            <w:lang w:eastAsia="zh-CN"/>
          </w:rPr>
          <w:t xml:space="preserve">Solution#24 </w:t>
        </w:r>
        <w:r w:rsidR="00724F59">
          <w:rPr>
            <w:i w:val="0"/>
            <w:color w:val="auto"/>
            <w:lang w:eastAsia="zh-CN"/>
          </w:rPr>
          <w:t xml:space="preserve">considers ML model distribution for FL. </w:t>
        </w:r>
      </w:ins>
      <w:ins w:id="127" w:author="Jing Yue" w:date="2024-05-09T16:29:00Z">
        <w:r w:rsidR="00D55ACA">
          <w:rPr>
            <w:i w:val="0"/>
            <w:color w:val="auto"/>
            <w:lang w:eastAsia="zh-CN"/>
          </w:rPr>
          <w:t xml:space="preserve">Solutions#24 and #25 can </w:t>
        </w:r>
        <w:r w:rsidR="00207C15">
          <w:rPr>
            <w:i w:val="0"/>
            <w:color w:val="auto"/>
            <w:lang w:eastAsia="zh-CN"/>
          </w:rPr>
          <w:t>be considered as candidate for normative work.</w:t>
        </w:r>
      </w:ins>
    </w:p>
    <w:p w14:paraId="7DD53368" w14:textId="78910B77" w:rsidR="0059688C" w:rsidRDefault="0059688C" w:rsidP="006A07CF">
      <w:pPr>
        <w:pStyle w:val="Guidance"/>
        <w:rPr>
          <w:ins w:id="128" w:author="Jing Yue" w:date="2024-05-05T13:32:00Z"/>
          <w:i w:val="0"/>
          <w:color w:val="auto"/>
          <w:lang w:eastAsia="zh-CN"/>
        </w:rPr>
      </w:pPr>
      <w:ins w:id="129" w:author="Jing Yue_r2" w:date="2024-05-23T02:25:00Z">
        <w:r>
          <w:rPr>
            <w:i w:val="0"/>
            <w:color w:val="auto"/>
            <w:lang w:eastAsia="zh-CN"/>
          </w:rPr>
          <w:t xml:space="preserve">In addition, </w:t>
        </w:r>
      </w:ins>
      <w:ins w:id="130" w:author="Jing Yue_r2" w:date="2024-05-23T02:27:00Z">
        <w:r w:rsidR="00101340">
          <w:rPr>
            <w:i w:val="0"/>
            <w:color w:val="auto"/>
            <w:lang w:eastAsia="zh-CN"/>
          </w:rPr>
          <w:t>other solutions</w:t>
        </w:r>
        <w:r w:rsidR="00F24951">
          <w:rPr>
            <w:i w:val="0"/>
            <w:color w:val="auto"/>
            <w:lang w:eastAsia="zh-CN"/>
          </w:rPr>
          <w:t xml:space="preserve"> </w:t>
        </w:r>
        <w:proofErr w:type="gramStart"/>
        <w:r w:rsidR="00F24951">
          <w:rPr>
            <w:i w:val="0"/>
            <w:color w:val="auto"/>
            <w:lang w:eastAsia="zh-CN"/>
          </w:rPr>
          <w:t>e.g.</w:t>
        </w:r>
        <w:proofErr w:type="gramEnd"/>
        <w:r w:rsidR="00F24951">
          <w:rPr>
            <w:i w:val="0"/>
            <w:color w:val="auto"/>
            <w:lang w:eastAsia="zh-CN"/>
          </w:rPr>
          <w:t xml:space="preserve"> </w:t>
        </w:r>
      </w:ins>
      <w:ins w:id="131" w:author="Jing Yue_r2" w:date="2024-05-23T02:25:00Z">
        <w:r>
          <w:rPr>
            <w:i w:val="0"/>
            <w:color w:val="auto"/>
            <w:lang w:eastAsia="zh-CN"/>
          </w:rPr>
          <w:t>Solutions#10 and #14 can also be used to address th</w:t>
        </w:r>
      </w:ins>
      <w:ins w:id="132" w:author="Jing Yue_r2" w:date="2024-05-23T02:27:00Z">
        <w:r w:rsidR="00101340">
          <w:rPr>
            <w:i w:val="0"/>
            <w:color w:val="auto"/>
            <w:lang w:eastAsia="zh-CN"/>
          </w:rPr>
          <w:t>is</w:t>
        </w:r>
      </w:ins>
      <w:ins w:id="133" w:author="Jing Yue_r2" w:date="2024-05-23T02:25:00Z">
        <w:r>
          <w:rPr>
            <w:i w:val="0"/>
            <w:color w:val="auto"/>
            <w:lang w:eastAsia="zh-CN"/>
          </w:rPr>
          <w:t xml:space="preserve"> </w:t>
        </w:r>
      </w:ins>
      <w:ins w:id="134" w:author="Jing Yue_r2" w:date="2024-05-23T02:27:00Z">
        <w:r w:rsidR="00101340">
          <w:rPr>
            <w:i w:val="0"/>
            <w:color w:val="auto"/>
            <w:lang w:eastAsia="zh-CN"/>
          </w:rPr>
          <w:t>Key Issue</w:t>
        </w:r>
      </w:ins>
      <w:ins w:id="135" w:author="Jing Yue_r2" w:date="2024-05-23T02:28:00Z">
        <w:r w:rsidR="00F24951">
          <w:rPr>
            <w:i w:val="0"/>
            <w:color w:val="auto"/>
            <w:lang w:eastAsia="zh-CN"/>
          </w:rPr>
          <w:t xml:space="preserve"> (</w:t>
        </w:r>
      </w:ins>
      <w:ins w:id="136" w:author="Jing Yue_r2" w:date="2024-05-23T02:27:00Z">
        <w:r w:rsidR="00101340">
          <w:rPr>
            <w:i w:val="0"/>
            <w:color w:val="auto"/>
            <w:lang w:eastAsia="zh-CN"/>
          </w:rPr>
          <w:t xml:space="preserve">e.g. </w:t>
        </w:r>
      </w:ins>
      <w:ins w:id="137" w:author="Jing Yue_r2" w:date="2024-05-23T02:28:00Z">
        <w:r w:rsidR="00F24951">
          <w:rPr>
            <w:i w:val="0"/>
            <w:color w:val="auto"/>
            <w:lang w:eastAsia="zh-CN"/>
          </w:rPr>
          <w:t xml:space="preserve">Solution#10 and #14 address </w:t>
        </w:r>
      </w:ins>
      <w:ins w:id="138" w:author="Jing Yue_r2" w:date="2024-05-23T02:25:00Z">
        <w:r>
          <w:rPr>
            <w:i w:val="0"/>
            <w:color w:val="auto"/>
            <w:lang w:eastAsia="zh-CN"/>
          </w:rPr>
          <w:t>open issue 1 and 2</w:t>
        </w:r>
      </w:ins>
      <w:ins w:id="139" w:author="Jing Yue_r2" w:date="2024-05-23T02:28:00Z">
        <w:r w:rsidR="00F24951">
          <w:rPr>
            <w:i w:val="0"/>
            <w:color w:val="auto"/>
            <w:lang w:eastAsia="zh-CN"/>
          </w:rPr>
          <w:t>)</w:t>
        </w:r>
      </w:ins>
      <w:ins w:id="140" w:author="Jing Yue_r2" w:date="2024-05-23T02:26:00Z">
        <w:r>
          <w:rPr>
            <w:i w:val="0"/>
            <w:color w:val="auto"/>
            <w:lang w:eastAsia="zh-CN"/>
          </w:rPr>
          <w:t xml:space="preserve">. Evaluations of the </w:t>
        </w:r>
      </w:ins>
      <w:ins w:id="141" w:author="Jing Yue_r2" w:date="2024-05-23T02:28:00Z">
        <w:r w:rsidR="00F24951">
          <w:rPr>
            <w:i w:val="0"/>
            <w:color w:val="auto"/>
            <w:lang w:eastAsia="zh-CN"/>
          </w:rPr>
          <w:t>Solutions#10 and #14 are described</w:t>
        </w:r>
      </w:ins>
      <w:ins w:id="142" w:author="Jing Yue_r2" w:date="2024-05-23T02:26:00Z">
        <w:r>
          <w:rPr>
            <w:i w:val="0"/>
            <w:color w:val="auto"/>
            <w:lang w:eastAsia="zh-CN"/>
          </w:rPr>
          <w:t xml:space="preserve"> in clause </w:t>
        </w:r>
      </w:ins>
      <w:ins w:id="143" w:author="Jing Yue_r2" w:date="2024-05-23T02:27:00Z">
        <w:r w:rsidR="00101340">
          <w:rPr>
            <w:i w:val="0"/>
            <w:color w:val="auto"/>
            <w:lang w:eastAsia="zh-CN"/>
          </w:rPr>
          <w:t>11.X7</w:t>
        </w:r>
      </w:ins>
      <w:ins w:id="144" w:author="Jing Yue_r2" w:date="2024-05-23T02:47:00Z">
        <w:r w:rsidR="00554E10">
          <w:rPr>
            <w:i w:val="0"/>
            <w:color w:val="auto"/>
            <w:lang w:eastAsia="zh-CN"/>
          </w:rPr>
          <w:t>. The c</w:t>
        </w:r>
      </w:ins>
      <w:ins w:id="145" w:author="Jing Yue_r2" w:date="2024-05-23T02:36:00Z">
        <w:r w:rsidR="00656658">
          <w:rPr>
            <w:i w:val="0"/>
            <w:color w:val="auto"/>
            <w:lang w:eastAsia="zh-CN"/>
          </w:rPr>
          <w:t>onclusion</w:t>
        </w:r>
      </w:ins>
      <w:ins w:id="146" w:author="Jing Yue_r2" w:date="2024-05-23T02:48:00Z">
        <w:r w:rsidR="00554E10">
          <w:rPr>
            <w:i w:val="0"/>
            <w:color w:val="auto"/>
            <w:lang w:eastAsia="zh-CN"/>
          </w:rPr>
          <w:t>s</w:t>
        </w:r>
      </w:ins>
      <w:ins w:id="147" w:author="Jing Yue_r2" w:date="2024-05-23T02:36:00Z">
        <w:r w:rsidR="00656658">
          <w:rPr>
            <w:i w:val="0"/>
            <w:color w:val="auto"/>
            <w:lang w:eastAsia="zh-CN"/>
          </w:rPr>
          <w:t xml:space="preserve"> </w:t>
        </w:r>
      </w:ins>
      <w:ins w:id="148" w:author="Jing Yue_r2" w:date="2024-05-23T02:37:00Z">
        <w:r w:rsidR="007F348B">
          <w:rPr>
            <w:i w:val="0"/>
            <w:color w:val="auto"/>
            <w:lang w:eastAsia="zh-CN"/>
          </w:rPr>
          <w:t>for</w:t>
        </w:r>
        <w:r w:rsidR="00656658">
          <w:rPr>
            <w:i w:val="0"/>
            <w:color w:val="auto"/>
            <w:lang w:eastAsia="zh-CN"/>
          </w:rPr>
          <w:t xml:space="preserve"> </w:t>
        </w:r>
      </w:ins>
      <w:ins w:id="149" w:author="Jing Yue_r2" w:date="2024-05-23T02:47:00Z">
        <w:r w:rsidR="00554E10">
          <w:rPr>
            <w:i w:val="0"/>
            <w:color w:val="auto"/>
            <w:lang w:eastAsia="zh-CN"/>
          </w:rPr>
          <w:t>Solution</w:t>
        </w:r>
      </w:ins>
      <w:ins w:id="150" w:author="Jing Yue_r2" w:date="2024-05-23T07:26:00Z">
        <w:r w:rsidR="005F5655">
          <w:rPr>
            <w:i w:val="0"/>
            <w:color w:val="auto"/>
            <w:lang w:eastAsia="zh-CN"/>
          </w:rPr>
          <w:t xml:space="preserve">s#3, </w:t>
        </w:r>
      </w:ins>
      <w:ins w:id="151" w:author="Jing Yue_r2" w:date="2024-05-23T02:37:00Z">
        <w:r w:rsidR="00656658">
          <w:rPr>
            <w:i w:val="0"/>
            <w:color w:val="auto"/>
            <w:lang w:eastAsia="zh-CN"/>
          </w:rPr>
          <w:t>#10 and #14</w:t>
        </w:r>
      </w:ins>
      <w:ins w:id="152" w:author="Jing Yue_r2" w:date="2024-05-23T02:47:00Z">
        <w:r w:rsidR="00554E10">
          <w:rPr>
            <w:i w:val="0"/>
            <w:color w:val="auto"/>
            <w:lang w:eastAsia="zh-CN"/>
          </w:rPr>
          <w:t>,</w:t>
        </w:r>
      </w:ins>
      <w:ins w:id="153" w:author="Jing Yue_r2" w:date="2024-05-23T02:37:00Z">
        <w:r w:rsidR="00656658">
          <w:rPr>
            <w:i w:val="0"/>
            <w:color w:val="auto"/>
            <w:lang w:eastAsia="zh-CN"/>
          </w:rPr>
          <w:t xml:space="preserve"> </w:t>
        </w:r>
      </w:ins>
      <w:ins w:id="154" w:author="Jing Yue_r2" w:date="2024-05-23T02:47:00Z">
        <w:r w:rsidR="00554E10">
          <w:rPr>
            <w:i w:val="0"/>
            <w:color w:val="auto"/>
            <w:lang w:eastAsia="zh-CN"/>
          </w:rPr>
          <w:t xml:space="preserve">and additional conclusion for Solution #6 </w:t>
        </w:r>
      </w:ins>
      <w:ins w:id="155" w:author="Jing Yue_r2" w:date="2024-05-23T07:26:00Z">
        <w:r w:rsidR="005F5655">
          <w:rPr>
            <w:i w:val="0"/>
            <w:color w:val="auto"/>
            <w:lang w:eastAsia="zh-CN"/>
          </w:rPr>
          <w:t>are</w:t>
        </w:r>
      </w:ins>
      <w:ins w:id="156" w:author="Jing Yue_r2" w:date="2024-05-23T02:47:00Z">
        <w:r w:rsidR="00554E10">
          <w:rPr>
            <w:i w:val="0"/>
            <w:color w:val="auto"/>
            <w:lang w:eastAsia="zh-CN"/>
          </w:rPr>
          <w:t xml:space="preserve"> </w:t>
        </w:r>
      </w:ins>
      <w:ins w:id="157" w:author="Jing Yue_r2" w:date="2024-05-23T02:38:00Z">
        <w:r w:rsidR="007F348B">
          <w:rPr>
            <w:i w:val="0"/>
            <w:color w:val="auto"/>
            <w:lang w:eastAsia="zh-CN"/>
          </w:rPr>
          <w:t>given</w:t>
        </w:r>
      </w:ins>
      <w:ins w:id="158" w:author="Jing Yue_r2" w:date="2024-05-23T02:48:00Z">
        <w:r w:rsidR="00554E10">
          <w:rPr>
            <w:i w:val="0"/>
            <w:color w:val="auto"/>
            <w:lang w:eastAsia="zh-CN"/>
          </w:rPr>
          <w:t xml:space="preserve"> in</w:t>
        </w:r>
      </w:ins>
      <w:ins w:id="159" w:author="Jing Yue_r2" w:date="2024-05-23T02:37:00Z">
        <w:r w:rsidR="007F348B">
          <w:rPr>
            <w:i w:val="0"/>
            <w:color w:val="auto"/>
            <w:lang w:eastAsia="zh-CN"/>
          </w:rPr>
          <w:t xml:space="preserve"> clause 12.Y7</w:t>
        </w:r>
      </w:ins>
      <w:ins w:id="160" w:author="Jing Yue_r2" w:date="2024-05-23T02:27:00Z">
        <w:r w:rsidR="00101340">
          <w:rPr>
            <w:i w:val="0"/>
            <w:color w:val="auto"/>
            <w:lang w:eastAsia="zh-CN"/>
          </w:rPr>
          <w:t>.</w:t>
        </w:r>
      </w:ins>
    </w:p>
    <w:p w14:paraId="57317483" w14:textId="77777777" w:rsidR="006C74DB" w:rsidRDefault="006C74DB" w:rsidP="00482F00"/>
    <w:p w14:paraId="479BAD51" w14:textId="77777777" w:rsidR="004E5854" w:rsidRPr="00FB0986" w:rsidRDefault="004E5854" w:rsidP="004E58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2E85FBA" w14:textId="5AC290B5" w:rsidR="00261FAE" w:rsidRDefault="0012062E" w:rsidP="00E35B3D">
      <w:pPr>
        <w:pStyle w:val="Heading2"/>
        <w:rPr>
          <w:lang w:eastAsia="zh-CN"/>
        </w:rPr>
      </w:pPr>
      <w:ins w:id="161" w:author="Jing Yue_r1" w:date="2024-05-22T04:08:00Z">
        <w:r>
          <w:rPr>
            <w:lang w:eastAsia="zh-CN"/>
          </w:rPr>
          <w:t>12</w:t>
        </w:r>
        <w:r w:rsidRPr="00D7706D">
          <w:rPr>
            <w:rFonts w:hint="eastAsia"/>
            <w:lang w:eastAsia="zh-CN"/>
          </w:rPr>
          <w:t>.</w:t>
        </w:r>
        <w:r>
          <w:rPr>
            <w:lang w:eastAsia="zh-CN"/>
          </w:rPr>
          <w:t>Y3</w:t>
        </w:r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3</w:t>
        </w:r>
      </w:ins>
    </w:p>
    <w:p w14:paraId="492A8512" w14:textId="20F2E3CB" w:rsidR="00974496" w:rsidRPr="00E165B3" w:rsidRDefault="00974496" w:rsidP="00974496">
      <w:pPr>
        <w:pStyle w:val="B1"/>
        <w:ind w:left="0" w:firstLine="0"/>
        <w:rPr>
          <w:ins w:id="162" w:author="Jing Yue_r2" w:date="2024-05-23T02:12:00Z"/>
        </w:rPr>
      </w:pPr>
      <w:ins w:id="163" w:author="Jing Yue_r2" w:date="2024-05-23T02:12:00Z">
        <w:r w:rsidRPr="00E165B3">
          <w:t>Following solution considerations will be considered for the normative work for KI#</w:t>
        </w:r>
      </w:ins>
      <w:ins w:id="164" w:author="Jing Yue_r2" w:date="2024-05-23T02:13:00Z">
        <w:r>
          <w:rPr>
            <w:lang w:val="en-US"/>
          </w:rPr>
          <w:t>3</w:t>
        </w:r>
      </w:ins>
      <w:ins w:id="165" w:author="Jing Yue_r2" w:date="2024-05-23T02:12:00Z">
        <w:r w:rsidRPr="00E165B3">
          <w:t>:</w:t>
        </w:r>
      </w:ins>
    </w:p>
    <w:p w14:paraId="332C97FD" w14:textId="77777777" w:rsidR="000C3066" w:rsidRDefault="00CB4E91" w:rsidP="00CB4E91">
      <w:pPr>
        <w:pStyle w:val="B1"/>
        <w:numPr>
          <w:ilvl w:val="0"/>
          <w:numId w:val="11"/>
        </w:numPr>
        <w:rPr>
          <w:ins w:id="166" w:author="Jing Yue_r2" w:date="2024-05-23T03:10:00Z"/>
        </w:rPr>
      </w:pPr>
      <w:ins w:id="167" w:author="Jing Yue_r2" w:date="2024-05-23T02:54:00Z">
        <w:r w:rsidRPr="00CB4E91">
          <w:t xml:space="preserve">Solutions#13 and #22 can be considered for normative work. </w:t>
        </w:r>
      </w:ins>
    </w:p>
    <w:p w14:paraId="6ABF5FE7" w14:textId="77777777" w:rsidR="00E35B3D" w:rsidRDefault="000C3066" w:rsidP="00CB4E91">
      <w:pPr>
        <w:pStyle w:val="B1"/>
        <w:numPr>
          <w:ilvl w:val="0"/>
          <w:numId w:val="11"/>
        </w:numPr>
        <w:rPr>
          <w:ins w:id="168" w:author="Jing Yue_r2" w:date="2024-05-23T03:19:00Z"/>
        </w:rPr>
      </w:pPr>
      <w:ins w:id="169" w:author="Jing Yue_r2" w:date="2024-05-23T03:10:00Z">
        <w:r>
          <w:t>Solutions#2, #6, and #7 can be merged for FL member discovery and selection, the solution after merging can be considered for normative work.</w:t>
        </w:r>
      </w:ins>
    </w:p>
    <w:p w14:paraId="2FDA5215" w14:textId="77777777" w:rsidR="00E35B3D" w:rsidRPr="00E35B3D" w:rsidRDefault="000C3066" w:rsidP="00CB4E91">
      <w:pPr>
        <w:pStyle w:val="B1"/>
        <w:numPr>
          <w:ilvl w:val="0"/>
          <w:numId w:val="11"/>
        </w:numPr>
        <w:rPr>
          <w:ins w:id="170" w:author="Jing Yue_r2" w:date="2024-05-23T03:20:00Z"/>
        </w:rPr>
      </w:pPr>
      <w:ins w:id="171" w:author="Jing Yue_r2" w:date="2024-05-23T03:10:00Z">
        <w:r>
          <w:t>Solution#8</w:t>
        </w:r>
        <w:r w:rsidRPr="000C3066">
          <w:t xml:space="preserve"> can be considered for normative work for generic </w:t>
        </w:r>
        <w:r w:rsidRPr="0078037A">
          <w:t>AIMLE client registration</w:t>
        </w:r>
      </w:ins>
      <w:ins w:id="172" w:author="Jing Yue_r2" w:date="2024-05-23T03:20:00Z">
        <w:r w:rsidR="00E35B3D">
          <w:rPr>
            <w:lang w:val="en-US"/>
          </w:rPr>
          <w:t>.</w:t>
        </w:r>
      </w:ins>
    </w:p>
    <w:p w14:paraId="67D45B87" w14:textId="493E2E8C" w:rsidR="000C3066" w:rsidRDefault="000C3066" w:rsidP="00CB4E91">
      <w:pPr>
        <w:pStyle w:val="B1"/>
        <w:numPr>
          <w:ilvl w:val="0"/>
          <w:numId w:val="11"/>
        </w:numPr>
        <w:rPr>
          <w:ins w:id="173" w:author="Jing Yue_r2" w:date="2024-05-23T03:17:00Z"/>
        </w:rPr>
      </w:pPr>
      <w:ins w:id="174" w:author="Jing Yue_r2" w:date="2024-05-23T03:10:00Z">
        <w:r w:rsidRPr="000C3066">
          <w:t>Solution</w:t>
        </w:r>
        <w:r>
          <w:t xml:space="preserve">#9 can be </w:t>
        </w:r>
        <w:r w:rsidRPr="000C3066">
          <w:t>considered as candidate for normative work as</w:t>
        </w:r>
        <w:r>
          <w:t xml:space="preserve"> </w:t>
        </w:r>
        <w:r w:rsidRPr="000C3066">
          <w:t xml:space="preserve">extension of the generic procedure in Solution#8 for </w:t>
        </w:r>
        <w:r>
          <w:t>FL member registration</w:t>
        </w:r>
        <w:r w:rsidRPr="000C3066">
          <w:t xml:space="preserve"> and update to ML Repository via AIMLE</w:t>
        </w:r>
        <w:r>
          <w:t>,</w:t>
        </w:r>
      </w:ins>
    </w:p>
    <w:p w14:paraId="2DCDDC33" w14:textId="64020830" w:rsidR="00E35B3D" w:rsidRPr="00E35B3D" w:rsidRDefault="00E35B3D" w:rsidP="00CB4E91">
      <w:pPr>
        <w:pStyle w:val="B1"/>
        <w:numPr>
          <w:ilvl w:val="0"/>
          <w:numId w:val="11"/>
        </w:numPr>
        <w:rPr>
          <w:ins w:id="175" w:author="Jing Yue_r2" w:date="2024-05-23T03:21:00Z"/>
        </w:rPr>
      </w:pPr>
      <w:ins w:id="176" w:author="Jing Yue_r2" w:date="2024-05-23T03:17:00Z">
        <w:r>
          <w:rPr>
            <w:lang w:eastAsia="zh-CN"/>
          </w:rPr>
          <w:t xml:space="preserve">Solution#16 </w:t>
        </w:r>
      </w:ins>
      <w:ins w:id="177" w:author="Jing Yue_r2" w:date="2024-05-23T03:21:00Z">
        <w:r>
          <w:rPr>
            <w:lang w:eastAsia="zh-CN"/>
          </w:rPr>
          <w:t xml:space="preserve">can be considered </w:t>
        </w:r>
        <w:r w:rsidRPr="00A0248E">
          <w:rPr>
            <w:lang w:eastAsia="zh-CN"/>
          </w:rPr>
          <w:t>for normative work</w:t>
        </w:r>
        <w:r>
          <w:rPr>
            <w:lang w:val="en-US" w:eastAsia="zh-CN"/>
          </w:rPr>
          <w:t xml:space="preserve"> for </w:t>
        </w:r>
        <w:r>
          <w:rPr>
            <w:lang w:val="en-US"/>
          </w:rPr>
          <w:t xml:space="preserve">supporting </w:t>
        </w:r>
        <w:r w:rsidRPr="00E05201">
          <w:t>management of FL groups</w:t>
        </w:r>
        <w:r>
          <w:rPr>
            <w:lang w:val="en-US" w:eastAsia="zh-CN"/>
          </w:rPr>
          <w:t>.</w:t>
        </w:r>
      </w:ins>
    </w:p>
    <w:p w14:paraId="6AFC5F81" w14:textId="6D4EF363" w:rsidR="00E35B3D" w:rsidRDefault="00E35B3D" w:rsidP="00E35B3D">
      <w:pPr>
        <w:pStyle w:val="B1"/>
        <w:numPr>
          <w:ilvl w:val="0"/>
          <w:numId w:val="11"/>
        </w:numPr>
        <w:rPr>
          <w:ins w:id="178" w:author="Jing Yue_r2" w:date="2024-05-23T03:37:00Z"/>
        </w:rPr>
      </w:pPr>
      <w:ins w:id="179" w:author="Jing Yue_r2" w:date="2024-05-23T03:18:00Z">
        <w:r w:rsidRPr="00CB4E91">
          <w:t>Solution#17 can be considered for normative work with necessary update for detail AIML task (e.g. HFL training in Solution#22).</w:t>
        </w:r>
      </w:ins>
    </w:p>
    <w:p w14:paraId="55370FCD" w14:textId="4C5D0F3A" w:rsidR="00E72C0E" w:rsidRPr="00564A2D" w:rsidRDefault="00E72C0E" w:rsidP="00E72C0E">
      <w:pPr>
        <w:pStyle w:val="Guidance"/>
        <w:numPr>
          <w:ilvl w:val="0"/>
          <w:numId w:val="11"/>
        </w:numPr>
        <w:rPr>
          <w:ins w:id="180" w:author="Jing Yue_r2" w:date="2024-05-23T03:22:00Z"/>
          <w:rFonts w:eastAsia="Malgun Gothic"/>
          <w:i w:val="0"/>
          <w:color w:val="auto"/>
          <w:lang w:val="x-none"/>
        </w:rPr>
      </w:pPr>
      <w:bookmarkStart w:id="181" w:name="_Hlk167327925"/>
      <w:ins w:id="182" w:author="Jing Yue_r2" w:date="2024-05-23T03:37:00Z">
        <w:r w:rsidRPr="00564A2D">
          <w:rPr>
            <w:rFonts w:eastAsia="Malgun Gothic"/>
            <w:i w:val="0"/>
            <w:color w:val="auto"/>
            <w:lang w:val="x-none"/>
          </w:rPr>
          <w:t xml:space="preserve">Solution#21 </w:t>
        </w:r>
        <w:r w:rsidR="00CD4F70" w:rsidRPr="00564A2D">
          <w:rPr>
            <w:rFonts w:eastAsia="Malgun Gothic"/>
            <w:i w:val="0"/>
            <w:color w:val="auto"/>
            <w:lang w:val="x-none"/>
          </w:rPr>
          <w:t>can be considered for normative work with mo</w:t>
        </w:r>
      </w:ins>
      <w:ins w:id="183" w:author="Jing Yue_r2" w:date="2024-05-23T03:38:00Z">
        <w:r w:rsidR="00CD4F70" w:rsidRPr="00564A2D">
          <w:rPr>
            <w:rFonts w:eastAsia="Malgun Gothic"/>
            <w:i w:val="0"/>
            <w:color w:val="auto"/>
            <w:lang w:val="x-none"/>
          </w:rPr>
          <w:t xml:space="preserve">dification </w:t>
        </w:r>
        <w:r w:rsidR="00564A2D" w:rsidRPr="00564A2D">
          <w:rPr>
            <w:rFonts w:eastAsia="Malgun Gothic"/>
            <w:i w:val="0"/>
            <w:color w:val="auto"/>
            <w:lang w:val="x-none"/>
          </w:rPr>
          <w:t>as needed.</w:t>
        </w:r>
      </w:ins>
    </w:p>
    <w:bookmarkEnd w:id="181"/>
    <w:p w14:paraId="31D7770B" w14:textId="6E71B46F" w:rsidR="00E35B3D" w:rsidRDefault="005F5655" w:rsidP="00E35B3D">
      <w:pPr>
        <w:pStyle w:val="B1"/>
        <w:numPr>
          <w:ilvl w:val="0"/>
          <w:numId w:val="11"/>
        </w:numPr>
        <w:rPr>
          <w:ins w:id="184" w:author="Jing Yue_r2" w:date="2024-05-23T03:21:00Z"/>
        </w:rPr>
      </w:pPr>
      <w:ins w:id="185" w:author="Jing Yue_r2" w:date="2024-05-23T07:26:00Z">
        <w:r>
          <w:rPr>
            <w:lang w:val="en-US"/>
          </w:rPr>
          <w:t>C</w:t>
        </w:r>
      </w:ins>
      <w:ins w:id="186" w:author="Jing Yue_r2" w:date="2024-05-23T03:22:00Z">
        <w:r w:rsidR="00E35B3D">
          <w:rPr>
            <w:lang w:val="en-US"/>
          </w:rPr>
          <w:t>onclusions for Solution#24 and #25 are given in clause 12.x5.</w:t>
        </w:r>
      </w:ins>
    </w:p>
    <w:p w14:paraId="6EBB13E4" w14:textId="5D0A5310" w:rsidR="00E35B3D" w:rsidRDefault="00E35B3D" w:rsidP="00E35B3D">
      <w:pPr>
        <w:pStyle w:val="B1"/>
        <w:numPr>
          <w:ilvl w:val="0"/>
          <w:numId w:val="11"/>
        </w:numPr>
        <w:rPr>
          <w:ins w:id="187" w:author="Jing Yue_r2" w:date="2024-05-23T03:22:00Z"/>
        </w:rPr>
      </w:pPr>
      <w:ins w:id="188" w:author="Jing Yue_r2" w:date="2024-05-23T03:21:00Z">
        <w:r>
          <w:rPr>
            <w:lang w:val="en-US" w:eastAsia="zh-CN"/>
          </w:rPr>
          <w:t>Solution</w:t>
        </w:r>
        <w:r>
          <w:rPr>
            <w:lang w:eastAsia="zh-CN"/>
          </w:rPr>
          <w:t xml:space="preserve">#26 can be considered </w:t>
        </w:r>
        <w:r w:rsidRPr="00A0248E">
          <w:rPr>
            <w:lang w:eastAsia="zh-CN"/>
          </w:rPr>
          <w:t>for normative work</w:t>
        </w:r>
        <w:r>
          <w:rPr>
            <w:lang w:val="en-US" w:eastAsia="zh-CN"/>
          </w:rPr>
          <w:t xml:space="preserve"> for </w:t>
        </w:r>
        <w:r w:rsidRPr="007859AE">
          <w:rPr>
            <w:lang w:eastAsia="zh-CN"/>
          </w:rPr>
          <w:t>support FL member grouping</w:t>
        </w:r>
        <w:r>
          <w:rPr>
            <w:lang w:eastAsia="zh-CN"/>
          </w:rPr>
          <w:t>.</w:t>
        </w:r>
      </w:ins>
    </w:p>
    <w:p w14:paraId="2C91ECF1" w14:textId="51A85771" w:rsidR="00E35B3D" w:rsidRDefault="004E4FE1" w:rsidP="00E35B3D">
      <w:pPr>
        <w:pStyle w:val="B1"/>
        <w:numPr>
          <w:ilvl w:val="0"/>
          <w:numId w:val="11"/>
        </w:numPr>
        <w:rPr>
          <w:ins w:id="189" w:author="Jing Yue_r2" w:date="2024-05-23T03:16:00Z"/>
        </w:rPr>
      </w:pPr>
      <w:ins w:id="190" w:author="Jing Yue_r2" w:date="2024-05-23T03:23:00Z">
        <w:r>
          <w:rPr>
            <w:lang w:val="en-US" w:eastAsia="zh-CN"/>
          </w:rPr>
          <w:t>Conclusion</w:t>
        </w:r>
      </w:ins>
      <w:ins w:id="191" w:author="Jing Yue_r2" w:date="2024-05-23T07:26:00Z">
        <w:r w:rsidR="00576CCE">
          <w:rPr>
            <w:lang w:val="en-US" w:eastAsia="zh-CN"/>
          </w:rPr>
          <w:t>s</w:t>
        </w:r>
      </w:ins>
      <w:ins w:id="192" w:author="Jing Yue_r2" w:date="2024-05-23T03:22:00Z">
        <w:r w:rsidR="00E35B3D" w:rsidRPr="00DA0499">
          <w:t xml:space="preserve"> for Solution</w:t>
        </w:r>
        <w:r w:rsidR="00E35B3D">
          <w:rPr>
            <w:lang w:val="en-US"/>
          </w:rPr>
          <w:t>s</w:t>
        </w:r>
        <w:r w:rsidR="00E35B3D" w:rsidRPr="00DA0499">
          <w:t>#</w:t>
        </w:r>
        <w:r w:rsidR="00E35B3D">
          <w:rPr>
            <w:lang w:val="en-US"/>
          </w:rPr>
          <w:t>3, #</w:t>
        </w:r>
        <w:r w:rsidR="00E35B3D" w:rsidRPr="00DA0499">
          <w:t xml:space="preserve">10 and #14, and additional conclusion for Solution #6 </w:t>
        </w:r>
      </w:ins>
      <w:ins w:id="193" w:author="Jing Yue_r2" w:date="2024-05-23T07:26:00Z">
        <w:r w:rsidR="00576CCE">
          <w:rPr>
            <w:lang w:val="en-US"/>
          </w:rPr>
          <w:t>are</w:t>
        </w:r>
      </w:ins>
      <w:ins w:id="194" w:author="Jing Yue_r2" w:date="2024-05-23T03:22:00Z">
        <w:r w:rsidR="00E35B3D" w:rsidRPr="00DA0499">
          <w:t xml:space="preserve"> given in clause 12.Y7.</w:t>
        </w:r>
      </w:ins>
    </w:p>
    <w:p w14:paraId="4FA6FC24" w14:textId="77777777" w:rsidR="002F0A79" w:rsidRPr="004E4FE1" w:rsidRDefault="002F0A79" w:rsidP="00482F00">
      <w:pPr>
        <w:rPr>
          <w:lang w:val="x-none"/>
        </w:rPr>
      </w:pPr>
    </w:p>
    <w:p w14:paraId="52F39FB4" w14:textId="1EA4C381" w:rsidR="008D366B" w:rsidRPr="0014604C" w:rsidRDefault="008D366B" w:rsidP="008D3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  <w:bookmarkEnd w:id="29"/>
    </w:p>
    <w:sectPr w:rsidR="008D366B" w:rsidRPr="0014604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91131" w14:textId="77777777" w:rsidR="00B67846" w:rsidRDefault="00B67846">
      <w:r>
        <w:separator/>
      </w:r>
    </w:p>
  </w:endnote>
  <w:endnote w:type="continuationSeparator" w:id="0">
    <w:p w14:paraId="35653B6B" w14:textId="77777777" w:rsidR="00B67846" w:rsidRDefault="00B67846">
      <w:r>
        <w:continuationSeparator/>
      </w:r>
    </w:p>
  </w:endnote>
  <w:endnote w:type="continuationNotice" w:id="1">
    <w:p w14:paraId="68E10B75" w14:textId="77777777" w:rsidR="00B67846" w:rsidRDefault="00B678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A0179" w14:textId="77777777" w:rsidR="00B67846" w:rsidRDefault="00B67846">
      <w:r>
        <w:separator/>
      </w:r>
    </w:p>
  </w:footnote>
  <w:footnote w:type="continuationSeparator" w:id="0">
    <w:p w14:paraId="562D5ABF" w14:textId="77777777" w:rsidR="00B67846" w:rsidRDefault="00B67846">
      <w:r>
        <w:continuationSeparator/>
      </w:r>
    </w:p>
  </w:footnote>
  <w:footnote w:type="continuationNotice" w:id="1">
    <w:p w14:paraId="6CE7D934" w14:textId="77777777" w:rsidR="00B67846" w:rsidRDefault="00B678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69D77EF"/>
    <w:multiLevelType w:val="hybridMultilevel"/>
    <w:tmpl w:val="B36A851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325F4"/>
    <w:multiLevelType w:val="hybridMultilevel"/>
    <w:tmpl w:val="5150C4C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03C4A"/>
    <w:multiLevelType w:val="hybridMultilevel"/>
    <w:tmpl w:val="244CC5F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F2582"/>
    <w:multiLevelType w:val="hybridMultilevel"/>
    <w:tmpl w:val="E9B464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59B64D8"/>
    <w:multiLevelType w:val="hybridMultilevel"/>
    <w:tmpl w:val="E9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3F21DA"/>
    <w:multiLevelType w:val="hybridMultilevel"/>
    <w:tmpl w:val="C1846E04"/>
    <w:lvl w:ilvl="0" w:tplc="AD087716"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7702726">
    <w:abstractNumId w:val="7"/>
  </w:num>
  <w:num w:numId="2" w16cid:durableId="2097626735">
    <w:abstractNumId w:val="5"/>
  </w:num>
  <w:num w:numId="3" w16cid:durableId="209730867">
    <w:abstractNumId w:val="8"/>
  </w:num>
  <w:num w:numId="4" w16cid:durableId="411632080">
    <w:abstractNumId w:val="6"/>
  </w:num>
  <w:num w:numId="5" w16cid:durableId="1142234746">
    <w:abstractNumId w:val="2"/>
  </w:num>
  <w:num w:numId="6" w16cid:durableId="241064351">
    <w:abstractNumId w:val="1"/>
  </w:num>
  <w:num w:numId="7" w16cid:durableId="1030187577">
    <w:abstractNumId w:val="10"/>
  </w:num>
  <w:num w:numId="8" w16cid:durableId="1232423555">
    <w:abstractNumId w:val="9"/>
  </w:num>
  <w:num w:numId="9" w16cid:durableId="1867400301">
    <w:abstractNumId w:val="0"/>
  </w:num>
  <w:num w:numId="10" w16cid:durableId="430202148">
    <w:abstractNumId w:val="4"/>
  </w:num>
  <w:num w:numId="11" w16cid:durableId="1040279445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Jing Yue_r2">
    <w15:presenceInfo w15:providerId="None" w15:userId="Jing Yue_r2"/>
  </w15:person>
  <w15:person w15:author="Jing Yue_r1">
    <w15:presenceInfo w15:providerId="None" w15:userId="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D26"/>
    <w:rsid w:val="00001DA0"/>
    <w:rsid w:val="00001E2A"/>
    <w:rsid w:val="00002162"/>
    <w:rsid w:val="00002505"/>
    <w:rsid w:val="00002656"/>
    <w:rsid w:val="00002CF2"/>
    <w:rsid w:val="00002E47"/>
    <w:rsid w:val="0000365F"/>
    <w:rsid w:val="00003DC6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2335"/>
    <w:rsid w:val="00012897"/>
    <w:rsid w:val="00012C84"/>
    <w:rsid w:val="000133ED"/>
    <w:rsid w:val="00014636"/>
    <w:rsid w:val="00015049"/>
    <w:rsid w:val="00015C84"/>
    <w:rsid w:val="00016494"/>
    <w:rsid w:val="0001664E"/>
    <w:rsid w:val="00016AF9"/>
    <w:rsid w:val="00016E21"/>
    <w:rsid w:val="0001742C"/>
    <w:rsid w:val="000177DE"/>
    <w:rsid w:val="0002070C"/>
    <w:rsid w:val="00020733"/>
    <w:rsid w:val="00021374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C9F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1E9"/>
    <w:rsid w:val="0003227F"/>
    <w:rsid w:val="00032F89"/>
    <w:rsid w:val="000330ED"/>
    <w:rsid w:val="0003365B"/>
    <w:rsid w:val="00033787"/>
    <w:rsid w:val="00033919"/>
    <w:rsid w:val="00033BEF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1DD0"/>
    <w:rsid w:val="00042381"/>
    <w:rsid w:val="000433F7"/>
    <w:rsid w:val="00043C75"/>
    <w:rsid w:val="0004487B"/>
    <w:rsid w:val="000448FE"/>
    <w:rsid w:val="00045151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0F3"/>
    <w:rsid w:val="00066325"/>
    <w:rsid w:val="00066455"/>
    <w:rsid w:val="00066EED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14A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B40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9FB"/>
    <w:rsid w:val="00092DCA"/>
    <w:rsid w:val="00094603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45A2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066"/>
    <w:rsid w:val="000C3926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1"/>
    <w:rsid w:val="000D0873"/>
    <w:rsid w:val="000D0BE1"/>
    <w:rsid w:val="000D1DD6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7A1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281"/>
    <w:rsid w:val="000E34D6"/>
    <w:rsid w:val="000E3862"/>
    <w:rsid w:val="000E3DD8"/>
    <w:rsid w:val="000E4B48"/>
    <w:rsid w:val="000E4E8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93B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3EE3"/>
    <w:rsid w:val="000F4DA0"/>
    <w:rsid w:val="000F5F87"/>
    <w:rsid w:val="000F76CF"/>
    <w:rsid w:val="000F78CE"/>
    <w:rsid w:val="0010003E"/>
    <w:rsid w:val="001002A1"/>
    <w:rsid w:val="00101340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2DE"/>
    <w:rsid w:val="00105643"/>
    <w:rsid w:val="00105CD6"/>
    <w:rsid w:val="00105D5A"/>
    <w:rsid w:val="00105E6E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690"/>
    <w:rsid w:val="0011180B"/>
    <w:rsid w:val="00111A07"/>
    <w:rsid w:val="00111A29"/>
    <w:rsid w:val="00111E4B"/>
    <w:rsid w:val="00111EBA"/>
    <w:rsid w:val="00112455"/>
    <w:rsid w:val="0011250F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17F84"/>
    <w:rsid w:val="001201C5"/>
    <w:rsid w:val="0012062E"/>
    <w:rsid w:val="00120817"/>
    <w:rsid w:val="00120F24"/>
    <w:rsid w:val="001211E1"/>
    <w:rsid w:val="0012276F"/>
    <w:rsid w:val="00122FFD"/>
    <w:rsid w:val="00123855"/>
    <w:rsid w:val="0012388A"/>
    <w:rsid w:val="00123A88"/>
    <w:rsid w:val="00124CB2"/>
    <w:rsid w:val="00124F20"/>
    <w:rsid w:val="00124F64"/>
    <w:rsid w:val="001252EE"/>
    <w:rsid w:val="00125AA7"/>
    <w:rsid w:val="00125CD3"/>
    <w:rsid w:val="00126CC7"/>
    <w:rsid w:val="00127CB6"/>
    <w:rsid w:val="00130019"/>
    <w:rsid w:val="0013026B"/>
    <w:rsid w:val="00130664"/>
    <w:rsid w:val="00130ACD"/>
    <w:rsid w:val="00130FF8"/>
    <w:rsid w:val="001315C0"/>
    <w:rsid w:val="00131AE3"/>
    <w:rsid w:val="001326B6"/>
    <w:rsid w:val="00132921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6A4B"/>
    <w:rsid w:val="00137351"/>
    <w:rsid w:val="00137B04"/>
    <w:rsid w:val="00137E43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117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DA"/>
    <w:rsid w:val="00152FFE"/>
    <w:rsid w:val="0015323C"/>
    <w:rsid w:val="00153399"/>
    <w:rsid w:val="001536C9"/>
    <w:rsid w:val="001543DF"/>
    <w:rsid w:val="0015477D"/>
    <w:rsid w:val="001547F4"/>
    <w:rsid w:val="00155035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B2C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822"/>
    <w:rsid w:val="00176A68"/>
    <w:rsid w:val="00177213"/>
    <w:rsid w:val="00177B6D"/>
    <w:rsid w:val="001810C6"/>
    <w:rsid w:val="00181264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121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3A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A7DCF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19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892"/>
    <w:rsid w:val="001C2D37"/>
    <w:rsid w:val="001C2D62"/>
    <w:rsid w:val="001C3BE8"/>
    <w:rsid w:val="001C3FB7"/>
    <w:rsid w:val="001C4406"/>
    <w:rsid w:val="001C5124"/>
    <w:rsid w:val="001C512D"/>
    <w:rsid w:val="001C5250"/>
    <w:rsid w:val="001C5E9B"/>
    <w:rsid w:val="001C64D1"/>
    <w:rsid w:val="001C74E0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C1"/>
    <w:rsid w:val="001E065D"/>
    <w:rsid w:val="001E08C1"/>
    <w:rsid w:val="001E0915"/>
    <w:rsid w:val="001E09B1"/>
    <w:rsid w:val="001E0C8C"/>
    <w:rsid w:val="001E0EA8"/>
    <w:rsid w:val="001E0FE3"/>
    <w:rsid w:val="001E103B"/>
    <w:rsid w:val="001E1F74"/>
    <w:rsid w:val="001E341A"/>
    <w:rsid w:val="001E3D57"/>
    <w:rsid w:val="001E416D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729"/>
    <w:rsid w:val="001F3B50"/>
    <w:rsid w:val="001F4056"/>
    <w:rsid w:val="001F435C"/>
    <w:rsid w:val="001F4559"/>
    <w:rsid w:val="001F49CA"/>
    <w:rsid w:val="001F5304"/>
    <w:rsid w:val="001F54E6"/>
    <w:rsid w:val="001F6192"/>
    <w:rsid w:val="001F61B8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2269"/>
    <w:rsid w:val="002024DC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4BD"/>
    <w:rsid w:val="00207C15"/>
    <w:rsid w:val="00207DB5"/>
    <w:rsid w:val="002103EA"/>
    <w:rsid w:val="00210D09"/>
    <w:rsid w:val="00210D62"/>
    <w:rsid w:val="0021105E"/>
    <w:rsid w:val="0021149A"/>
    <w:rsid w:val="00211965"/>
    <w:rsid w:val="00211C8B"/>
    <w:rsid w:val="002125DB"/>
    <w:rsid w:val="00212ACD"/>
    <w:rsid w:val="002130BF"/>
    <w:rsid w:val="002142B8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1505"/>
    <w:rsid w:val="002318F2"/>
    <w:rsid w:val="00231F85"/>
    <w:rsid w:val="0023203C"/>
    <w:rsid w:val="0023214D"/>
    <w:rsid w:val="00232B42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2B1"/>
    <w:rsid w:val="002503C0"/>
    <w:rsid w:val="0025116B"/>
    <w:rsid w:val="0025206B"/>
    <w:rsid w:val="0025247B"/>
    <w:rsid w:val="00252CAA"/>
    <w:rsid w:val="00252D34"/>
    <w:rsid w:val="00252E2F"/>
    <w:rsid w:val="00254963"/>
    <w:rsid w:val="00255832"/>
    <w:rsid w:val="00256296"/>
    <w:rsid w:val="0025643C"/>
    <w:rsid w:val="00256845"/>
    <w:rsid w:val="00256897"/>
    <w:rsid w:val="00256AB1"/>
    <w:rsid w:val="00257600"/>
    <w:rsid w:val="00257BD6"/>
    <w:rsid w:val="00257C98"/>
    <w:rsid w:val="00257FCE"/>
    <w:rsid w:val="002606BA"/>
    <w:rsid w:val="002607C0"/>
    <w:rsid w:val="00261A65"/>
    <w:rsid w:val="00261B0D"/>
    <w:rsid w:val="00261FAE"/>
    <w:rsid w:val="00262492"/>
    <w:rsid w:val="0026325B"/>
    <w:rsid w:val="0026327A"/>
    <w:rsid w:val="00263583"/>
    <w:rsid w:val="002635A9"/>
    <w:rsid w:val="00263B21"/>
    <w:rsid w:val="00263B66"/>
    <w:rsid w:val="00263DF4"/>
    <w:rsid w:val="00264549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44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2EB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C24"/>
    <w:rsid w:val="00285D53"/>
    <w:rsid w:val="00285D5C"/>
    <w:rsid w:val="00286018"/>
    <w:rsid w:val="002864B9"/>
    <w:rsid w:val="002865AE"/>
    <w:rsid w:val="002869BD"/>
    <w:rsid w:val="00286B0E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6D58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66E7"/>
    <w:rsid w:val="002C724A"/>
    <w:rsid w:val="002C7457"/>
    <w:rsid w:val="002C7527"/>
    <w:rsid w:val="002C76EE"/>
    <w:rsid w:val="002C7F72"/>
    <w:rsid w:val="002D0488"/>
    <w:rsid w:val="002D083D"/>
    <w:rsid w:val="002D0986"/>
    <w:rsid w:val="002D18E0"/>
    <w:rsid w:val="002D1AC1"/>
    <w:rsid w:val="002D1D65"/>
    <w:rsid w:val="002D2920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32B"/>
    <w:rsid w:val="002E3717"/>
    <w:rsid w:val="002E424F"/>
    <w:rsid w:val="002E43A5"/>
    <w:rsid w:val="002E45E4"/>
    <w:rsid w:val="002E4FDB"/>
    <w:rsid w:val="002E51D4"/>
    <w:rsid w:val="002E54AF"/>
    <w:rsid w:val="002E578D"/>
    <w:rsid w:val="002E5893"/>
    <w:rsid w:val="002E5A37"/>
    <w:rsid w:val="002E6C95"/>
    <w:rsid w:val="002E6F7F"/>
    <w:rsid w:val="002E6F96"/>
    <w:rsid w:val="002E7155"/>
    <w:rsid w:val="002E74F5"/>
    <w:rsid w:val="002E7CFC"/>
    <w:rsid w:val="002E7E0B"/>
    <w:rsid w:val="002F079E"/>
    <w:rsid w:val="002F0972"/>
    <w:rsid w:val="002F0A79"/>
    <w:rsid w:val="002F1116"/>
    <w:rsid w:val="002F15A7"/>
    <w:rsid w:val="002F15E8"/>
    <w:rsid w:val="002F1DEB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11E9"/>
    <w:rsid w:val="003217A6"/>
    <w:rsid w:val="00321E05"/>
    <w:rsid w:val="00323A14"/>
    <w:rsid w:val="00323E36"/>
    <w:rsid w:val="00323EF3"/>
    <w:rsid w:val="00324844"/>
    <w:rsid w:val="0032509A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3F76"/>
    <w:rsid w:val="00334B6F"/>
    <w:rsid w:val="00334F27"/>
    <w:rsid w:val="0033518F"/>
    <w:rsid w:val="00335BC3"/>
    <w:rsid w:val="00335F18"/>
    <w:rsid w:val="00336258"/>
    <w:rsid w:val="00336336"/>
    <w:rsid w:val="00336BE9"/>
    <w:rsid w:val="00340072"/>
    <w:rsid w:val="00340C6E"/>
    <w:rsid w:val="00340D29"/>
    <w:rsid w:val="00340DBB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19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6DB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C09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047A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06A"/>
    <w:rsid w:val="0038367D"/>
    <w:rsid w:val="00383A07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B03"/>
    <w:rsid w:val="00387FC4"/>
    <w:rsid w:val="0039015E"/>
    <w:rsid w:val="00390493"/>
    <w:rsid w:val="0039173A"/>
    <w:rsid w:val="00391BBE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C7A"/>
    <w:rsid w:val="00395433"/>
    <w:rsid w:val="003960B3"/>
    <w:rsid w:val="003964B1"/>
    <w:rsid w:val="00396519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5F18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693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8A4"/>
    <w:rsid w:val="003D08E0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823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BE4"/>
    <w:rsid w:val="003E0FE3"/>
    <w:rsid w:val="003E15ED"/>
    <w:rsid w:val="003E191E"/>
    <w:rsid w:val="003E1A36"/>
    <w:rsid w:val="003E2F1E"/>
    <w:rsid w:val="003E3A1F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2C5"/>
    <w:rsid w:val="003F28C9"/>
    <w:rsid w:val="003F2968"/>
    <w:rsid w:val="003F2DDB"/>
    <w:rsid w:val="003F3419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BE1"/>
    <w:rsid w:val="0040546B"/>
    <w:rsid w:val="00405610"/>
    <w:rsid w:val="0040668F"/>
    <w:rsid w:val="00406EFD"/>
    <w:rsid w:val="00407025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789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7F6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0DD7"/>
    <w:rsid w:val="00431CED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5061"/>
    <w:rsid w:val="004350EE"/>
    <w:rsid w:val="0043522A"/>
    <w:rsid w:val="00435689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2F"/>
    <w:rsid w:val="0044365C"/>
    <w:rsid w:val="00443A40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2BD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111"/>
    <w:rsid w:val="0046126E"/>
    <w:rsid w:val="00461610"/>
    <w:rsid w:val="00461775"/>
    <w:rsid w:val="00461ACD"/>
    <w:rsid w:val="00461B85"/>
    <w:rsid w:val="00462063"/>
    <w:rsid w:val="00462941"/>
    <w:rsid w:val="00462AFD"/>
    <w:rsid w:val="00463767"/>
    <w:rsid w:val="00464B01"/>
    <w:rsid w:val="00464B42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1D0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00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BFF"/>
    <w:rsid w:val="00493DD8"/>
    <w:rsid w:val="004940C1"/>
    <w:rsid w:val="004940E4"/>
    <w:rsid w:val="004947F6"/>
    <w:rsid w:val="004951C2"/>
    <w:rsid w:val="00495236"/>
    <w:rsid w:val="004957F2"/>
    <w:rsid w:val="00495C78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103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4FE1"/>
    <w:rsid w:val="004E569D"/>
    <w:rsid w:val="004E5854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A0C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0A67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6D9E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3C98"/>
    <w:rsid w:val="00524111"/>
    <w:rsid w:val="005242AA"/>
    <w:rsid w:val="00524520"/>
    <w:rsid w:val="00524735"/>
    <w:rsid w:val="00524CFB"/>
    <w:rsid w:val="005250AE"/>
    <w:rsid w:val="0052517F"/>
    <w:rsid w:val="00525529"/>
    <w:rsid w:val="005255F8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83B"/>
    <w:rsid w:val="00533B40"/>
    <w:rsid w:val="005340B9"/>
    <w:rsid w:val="00534C5E"/>
    <w:rsid w:val="00534D17"/>
    <w:rsid w:val="0053598D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271"/>
    <w:rsid w:val="00550E82"/>
    <w:rsid w:val="00551047"/>
    <w:rsid w:val="005510C0"/>
    <w:rsid w:val="00551E7C"/>
    <w:rsid w:val="00551F37"/>
    <w:rsid w:val="00552870"/>
    <w:rsid w:val="00552E6F"/>
    <w:rsid w:val="00552FEE"/>
    <w:rsid w:val="00553232"/>
    <w:rsid w:val="00553DE7"/>
    <w:rsid w:val="0055415C"/>
    <w:rsid w:val="005548CE"/>
    <w:rsid w:val="005549B4"/>
    <w:rsid w:val="00554E10"/>
    <w:rsid w:val="00554EC3"/>
    <w:rsid w:val="00554F85"/>
    <w:rsid w:val="005553C4"/>
    <w:rsid w:val="005554E6"/>
    <w:rsid w:val="0055574D"/>
    <w:rsid w:val="005557BD"/>
    <w:rsid w:val="00556EA9"/>
    <w:rsid w:val="00557016"/>
    <w:rsid w:val="0055712F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C1"/>
    <w:rsid w:val="00564A2D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1B4"/>
    <w:rsid w:val="00576CCE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08B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837"/>
    <w:rsid w:val="00591D8E"/>
    <w:rsid w:val="00592C6D"/>
    <w:rsid w:val="00592D74"/>
    <w:rsid w:val="00593AB7"/>
    <w:rsid w:val="00593F8E"/>
    <w:rsid w:val="00593FA4"/>
    <w:rsid w:val="005940D2"/>
    <w:rsid w:val="00594C62"/>
    <w:rsid w:val="00594F9D"/>
    <w:rsid w:val="00595294"/>
    <w:rsid w:val="005952AF"/>
    <w:rsid w:val="005957DD"/>
    <w:rsid w:val="00595C17"/>
    <w:rsid w:val="005962B5"/>
    <w:rsid w:val="0059656E"/>
    <w:rsid w:val="0059688C"/>
    <w:rsid w:val="005974A1"/>
    <w:rsid w:val="00597B57"/>
    <w:rsid w:val="005A0100"/>
    <w:rsid w:val="005A065F"/>
    <w:rsid w:val="005A0932"/>
    <w:rsid w:val="005A0C51"/>
    <w:rsid w:val="005A0F2D"/>
    <w:rsid w:val="005A161C"/>
    <w:rsid w:val="005A1DC1"/>
    <w:rsid w:val="005A254A"/>
    <w:rsid w:val="005A25D7"/>
    <w:rsid w:val="005A3087"/>
    <w:rsid w:val="005A42DE"/>
    <w:rsid w:val="005A4550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5DB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C05"/>
    <w:rsid w:val="005E60B8"/>
    <w:rsid w:val="005E6D67"/>
    <w:rsid w:val="005E72B4"/>
    <w:rsid w:val="005E7AA7"/>
    <w:rsid w:val="005E7AB9"/>
    <w:rsid w:val="005F00F2"/>
    <w:rsid w:val="005F0C21"/>
    <w:rsid w:val="005F1AC9"/>
    <w:rsid w:val="005F2B7F"/>
    <w:rsid w:val="005F2CCF"/>
    <w:rsid w:val="005F2CFB"/>
    <w:rsid w:val="005F2E98"/>
    <w:rsid w:val="005F387E"/>
    <w:rsid w:val="005F4A93"/>
    <w:rsid w:val="005F5090"/>
    <w:rsid w:val="005F5472"/>
    <w:rsid w:val="005F54DC"/>
    <w:rsid w:val="005F5655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63B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26D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17E51"/>
    <w:rsid w:val="006206B0"/>
    <w:rsid w:val="00620ABD"/>
    <w:rsid w:val="00620C0A"/>
    <w:rsid w:val="00620DC2"/>
    <w:rsid w:val="00620F7D"/>
    <w:rsid w:val="006210DD"/>
    <w:rsid w:val="00621332"/>
    <w:rsid w:val="00621575"/>
    <w:rsid w:val="00621643"/>
    <w:rsid w:val="006216B3"/>
    <w:rsid w:val="00621AEB"/>
    <w:rsid w:val="00621FD2"/>
    <w:rsid w:val="00622065"/>
    <w:rsid w:val="0062271A"/>
    <w:rsid w:val="006228AC"/>
    <w:rsid w:val="00623B0E"/>
    <w:rsid w:val="00623CEB"/>
    <w:rsid w:val="00624487"/>
    <w:rsid w:val="00624D53"/>
    <w:rsid w:val="006252E4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5E9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2F9"/>
    <w:rsid w:val="006434DD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58"/>
    <w:rsid w:val="00656676"/>
    <w:rsid w:val="00656A2D"/>
    <w:rsid w:val="00657E1D"/>
    <w:rsid w:val="00660CD1"/>
    <w:rsid w:val="006612CC"/>
    <w:rsid w:val="006616E0"/>
    <w:rsid w:val="006619A5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13ED"/>
    <w:rsid w:val="00671986"/>
    <w:rsid w:val="006724B6"/>
    <w:rsid w:val="0067257D"/>
    <w:rsid w:val="00673385"/>
    <w:rsid w:val="006734A9"/>
    <w:rsid w:val="00674005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06C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49"/>
    <w:rsid w:val="00685AEB"/>
    <w:rsid w:val="00686906"/>
    <w:rsid w:val="00686918"/>
    <w:rsid w:val="00686ED7"/>
    <w:rsid w:val="006870BD"/>
    <w:rsid w:val="0068743B"/>
    <w:rsid w:val="00687ADD"/>
    <w:rsid w:val="00687F6E"/>
    <w:rsid w:val="0069154B"/>
    <w:rsid w:val="00691699"/>
    <w:rsid w:val="006923D7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7CF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4C3F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05C"/>
    <w:rsid w:val="006B162E"/>
    <w:rsid w:val="006B2399"/>
    <w:rsid w:val="006B2CBE"/>
    <w:rsid w:val="006B3058"/>
    <w:rsid w:val="006B3BC0"/>
    <w:rsid w:val="006B4204"/>
    <w:rsid w:val="006B4348"/>
    <w:rsid w:val="006B44EB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D31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4DB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E2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3F5B"/>
    <w:rsid w:val="006E3FC6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81A"/>
    <w:rsid w:val="006F382D"/>
    <w:rsid w:val="006F4408"/>
    <w:rsid w:val="006F54A7"/>
    <w:rsid w:val="006F56D5"/>
    <w:rsid w:val="006F5EF8"/>
    <w:rsid w:val="006F6A26"/>
    <w:rsid w:val="006F6A95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918"/>
    <w:rsid w:val="00715EA1"/>
    <w:rsid w:val="00716755"/>
    <w:rsid w:val="007169D8"/>
    <w:rsid w:val="007169DC"/>
    <w:rsid w:val="00717536"/>
    <w:rsid w:val="00717BC3"/>
    <w:rsid w:val="00717E72"/>
    <w:rsid w:val="00720BC9"/>
    <w:rsid w:val="007212C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4F59"/>
    <w:rsid w:val="00725A1E"/>
    <w:rsid w:val="00725C2D"/>
    <w:rsid w:val="00725E8E"/>
    <w:rsid w:val="00726015"/>
    <w:rsid w:val="00726989"/>
    <w:rsid w:val="007271D1"/>
    <w:rsid w:val="007277A1"/>
    <w:rsid w:val="007277FE"/>
    <w:rsid w:val="00727891"/>
    <w:rsid w:val="00727A93"/>
    <w:rsid w:val="00727D4A"/>
    <w:rsid w:val="007302B7"/>
    <w:rsid w:val="00730650"/>
    <w:rsid w:val="00730882"/>
    <w:rsid w:val="00730EA9"/>
    <w:rsid w:val="007312CB"/>
    <w:rsid w:val="007329BF"/>
    <w:rsid w:val="00733450"/>
    <w:rsid w:val="00733A6A"/>
    <w:rsid w:val="00733F55"/>
    <w:rsid w:val="00733FA9"/>
    <w:rsid w:val="0073413B"/>
    <w:rsid w:val="007346AC"/>
    <w:rsid w:val="00734C7B"/>
    <w:rsid w:val="00734CB0"/>
    <w:rsid w:val="0073512B"/>
    <w:rsid w:val="00735AC4"/>
    <w:rsid w:val="007365E7"/>
    <w:rsid w:val="00736D99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614E"/>
    <w:rsid w:val="007470DB"/>
    <w:rsid w:val="00747229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676"/>
    <w:rsid w:val="00753A54"/>
    <w:rsid w:val="00753A91"/>
    <w:rsid w:val="00753CE7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C3"/>
    <w:rsid w:val="00760DE2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0A6"/>
    <w:rsid w:val="00773209"/>
    <w:rsid w:val="00773E50"/>
    <w:rsid w:val="00773F04"/>
    <w:rsid w:val="00774BBC"/>
    <w:rsid w:val="0077509E"/>
    <w:rsid w:val="00775937"/>
    <w:rsid w:val="00775A78"/>
    <w:rsid w:val="00776842"/>
    <w:rsid w:val="0077698A"/>
    <w:rsid w:val="00776E39"/>
    <w:rsid w:val="00777064"/>
    <w:rsid w:val="007771C1"/>
    <w:rsid w:val="00777695"/>
    <w:rsid w:val="00777862"/>
    <w:rsid w:val="00777947"/>
    <w:rsid w:val="00777C7B"/>
    <w:rsid w:val="00777D6F"/>
    <w:rsid w:val="00777E6E"/>
    <w:rsid w:val="0078037A"/>
    <w:rsid w:val="00780AC0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41"/>
    <w:rsid w:val="0078525F"/>
    <w:rsid w:val="007853D9"/>
    <w:rsid w:val="007858F6"/>
    <w:rsid w:val="007859AE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AC1"/>
    <w:rsid w:val="00791BFE"/>
    <w:rsid w:val="00791FFF"/>
    <w:rsid w:val="007921DF"/>
    <w:rsid w:val="00792342"/>
    <w:rsid w:val="007938C0"/>
    <w:rsid w:val="00793D0D"/>
    <w:rsid w:val="00794031"/>
    <w:rsid w:val="007941DF"/>
    <w:rsid w:val="0079503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D8D"/>
    <w:rsid w:val="007A7E9B"/>
    <w:rsid w:val="007A7EF8"/>
    <w:rsid w:val="007B1016"/>
    <w:rsid w:val="007B17BE"/>
    <w:rsid w:val="007B2494"/>
    <w:rsid w:val="007B2663"/>
    <w:rsid w:val="007B2671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19"/>
    <w:rsid w:val="007C2097"/>
    <w:rsid w:val="007C37DB"/>
    <w:rsid w:val="007C39C2"/>
    <w:rsid w:val="007C3ED3"/>
    <w:rsid w:val="007C49DF"/>
    <w:rsid w:val="007C4AB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929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1FC"/>
    <w:rsid w:val="007E6473"/>
    <w:rsid w:val="007E67F2"/>
    <w:rsid w:val="007E689B"/>
    <w:rsid w:val="007E6DD0"/>
    <w:rsid w:val="007E7124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48B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2EB"/>
    <w:rsid w:val="00805334"/>
    <w:rsid w:val="008057A6"/>
    <w:rsid w:val="00805FBA"/>
    <w:rsid w:val="00806022"/>
    <w:rsid w:val="008060C7"/>
    <w:rsid w:val="0080668C"/>
    <w:rsid w:val="00806855"/>
    <w:rsid w:val="00806923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1E4B"/>
    <w:rsid w:val="00822351"/>
    <w:rsid w:val="00822401"/>
    <w:rsid w:val="0082257A"/>
    <w:rsid w:val="008225FC"/>
    <w:rsid w:val="00822782"/>
    <w:rsid w:val="008229A5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939"/>
    <w:rsid w:val="00827AB7"/>
    <w:rsid w:val="008300C2"/>
    <w:rsid w:val="0083074B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5D94"/>
    <w:rsid w:val="008460C4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C77"/>
    <w:rsid w:val="008541E5"/>
    <w:rsid w:val="00854629"/>
    <w:rsid w:val="00854B2B"/>
    <w:rsid w:val="00855EB5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67DD0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951"/>
    <w:rsid w:val="00872AA9"/>
    <w:rsid w:val="00872B89"/>
    <w:rsid w:val="008730E4"/>
    <w:rsid w:val="0087325F"/>
    <w:rsid w:val="00873D34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DC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2BDC"/>
    <w:rsid w:val="008944F1"/>
    <w:rsid w:val="00894B7E"/>
    <w:rsid w:val="00894FB7"/>
    <w:rsid w:val="0089522E"/>
    <w:rsid w:val="008955E3"/>
    <w:rsid w:val="00895924"/>
    <w:rsid w:val="00895D6F"/>
    <w:rsid w:val="00896516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53C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D25"/>
    <w:rsid w:val="008B3EB5"/>
    <w:rsid w:val="008B4E44"/>
    <w:rsid w:val="008B51BB"/>
    <w:rsid w:val="008B5370"/>
    <w:rsid w:val="008B60D6"/>
    <w:rsid w:val="008B6CFE"/>
    <w:rsid w:val="008B7114"/>
    <w:rsid w:val="008B7E9E"/>
    <w:rsid w:val="008C0FDA"/>
    <w:rsid w:val="008C1108"/>
    <w:rsid w:val="008C1D28"/>
    <w:rsid w:val="008C20AF"/>
    <w:rsid w:val="008C27DB"/>
    <w:rsid w:val="008C3919"/>
    <w:rsid w:val="008C3C8D"/>
    <w:rsid w:val="008C3CAF"/>
    <w:rsid w:val="008C4567"/>
    <w:rsid w:val="008C46A1"/>
    <w:rsid w:val="008C4978"/>
    <w:rsid w:val="008C4EB1"/>
    <w:rsid w:val="008C51FA"/>
    <w:rsid w:val="008C54C6"/>
    <w:rsid w:val="008C5610"/>
    <w:rsid w:val="008C5BF2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298"/>
    <w:rsid w:val="008C78FB"/>
    <w:rsid w:val="008C7A83"/>
    <w:rsid w:val="008C7CB9"/>
    <w:rsid w:val="008D006A"/>
    <w:rsid w:val="008D0C60"/>
    <w:rsid w:val="008D0C6D"/>
    <w:rsid w:val="008D0D95"/>
    <w:rsid w:val="008D1241"/>
    <w:rsid w:val="008D1516"/>
    <w:rsid w:val="008D1ACD"/>
    <w:rsid w:val="008D2100"/>
    <w:rsid w:val="008D3376"/>
    <w:rsid w:val="008D366B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893"/>
    <w:rsid w:val="008E0400"/>
    <w:rsid w:val="008E0633"/>
    <w:rsid w:val="008E0659"/>
    <w:rsid w:val="008E079D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9E7"/>
    <w:rsid w:val="008F0C30"/>
    <w:rsid w:val="008F0C59"/>
    <w:rsid w:val="008F0C7F"/>
    <w:rsid w:val="008F1FA5"/>
    <w:rsid w:val="008F22D0"/>
    <w:rsid w:val="008F342A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B4F"/>
    <w:rsid w:val="00910C82"/>
    <w:rsid w:val="00911236"/>
    <w:rsid w:val="00911C4A"/>
    <w:rsid w:val="00912668"/>
    <w:rsid w:val="00912B84"/>
    <w:rsid w:val="00912D27"/>
    <w:rsid w:val="00913E21"/>
    <w:rsid w:val="00913E4E"/>
    <w:rsid w:val="00914350"/>
    <w:rsid w:val="009143D9"/>
    <w:rsid w:val="0091444D"/>
    <w:rsid w:val="00915225"/>
    <w:rsid w:val="00915650"/>
    <w:rsid w:val="009156C2"/>
    <w:rsid w:val="00915D3F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07C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711"/>
    <w:rsid w:val="009307EA"/>
    <w:rsid w:val="00930B11"/>
    <w:rsid w:val="00930CFF"/>
    <w:rsid w:val="00930D2B"/>
    <w:rsid w:val="00930F12"/>
    <w:rsid w:val="0093128B"/>
    <w:rsid w:val="00931433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6F2E"/>
    <w:rsid w:val="00936FB3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3AC6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BC4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534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39B"/>
    <w:rsid w:val="00973903"/>
    <w:rsid w:val="00974048"/>
    <w:rsid w:val="0097420A"/>
    <w:rsid w:val="0097431F"/>
    <w:rsid w:val="00974496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12A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18E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332"/>
    <w:rsid w:val="009918D9"/>
    <w:rsid w:val="00991B88"/>
    <w:rsid w:val="009921D8"/>
    <w:rsid w:val="00992B3C"/>
    <w:rsid w:val="00992C47"/>
    <w:rsid w:val="00992FAA"/>
    <w:rsid w:val="009930D0"/>
    <w:rsid w:val="00993165"/>
    <w:rsid w:val="00993452"/>
    <w:rsid w:val="009934C2"/>
    <w:rsid w:val="009937EF"/>
    <w:rsid w:val="0099391B"/>
    <w:rsid w:val="009940ED"/>
    <w:rsid w:val="009941AE"/>
    <w:rsid w:val="009942C0"/>
    <w:rsid w:val="00994D39"/>
    <w:rsid w:val="00994EF6"/>
    <w:rsid w:val="009950B1"/>
    <w:rsid w:val="009958C0"/>
    <w:rsid w:val="00995A3F"/>
    <w:rsid w:val="00995E60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A74A8"/>
    <w:rsid w:val="009A78D1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4FA7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614"/>
    <w:rsid w:val="009C3A3C"/>
    <w:rsid w:val="009C3B1D"/>
    <w:rsid w:val="009C3E76"/>
    <w:rsid w:val="009C445C"/>
    <w:rsid w:val="009C477A"/>
    <w:rsid w:val="009C4ECF"/>
    <w:rsid w:val="009C4F71"/>
    <w:rsid w:val="009C5350"/>
    <w:rsid w:val="009C5DBF"/>
    <w:rsid w:val="009C62DE"/>
    <w:rsid w:val="009C6332"/>
    <w:rsid w:val="009C6BD7"/>
    <w:rsid w:val="009C723B"/>
    <w:rsid w:val="009C73BD"/>
    <w:rsid w:val="009C7556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3BE"/>
    <w:rsid w:val="009E36F8"/>
    <w:rsid w:val="009E3FC2"/>
    <w:rsid w:val="009E42EF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681"/>
    <w:rsid w:val="009F57BC"/>
    <w:rsid w:val="009F5AA8"/>
    <w:rsid w:val="009F5BED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48E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2DFC"/>
    <w:rsid w:val="00A23A98"/>
    <w:rsid w:val="00A243DF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A93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46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A33"/>
    <w:rsid w:val="00A50BEF"/>
    <w:rsid w:val="00A50FED"/>
    <w:rsid w:val="00A517D0"/>
    <w:rsid w:val="00A51E18"/>
    <w:rsid w:val="00A522EE"/>
    <w:rsid w:val="00A52E64"/>
    <w:rsid w:val="00A52EB0"/>
    <w:rsid w:val="00A53479"/>
    <w:rsid w:val="00A536E0"/>
    <w:rsid w:val="00A53E9B"/>
    <w:rsid w:val="00A540C0"/>
    <w:rsid w:val="00A54420"/>
    <w:rsid w:val="00A54C15"/>
    <w:rsid w:val="00A5549A"/>
    <w:rsid w:val="00A557B5"/>
    <w:rsid w:val="00A55B7E"/>
    <w:rsid w:val="00A56402"/>
    <w:rsid w:val="00A56596"/>
    <w:rsid w:val="00A5685A"/>
    <w:rsid w:val="00A57383"/>
    <w:rsid w:val="00A57933"/>
    <w:rsid w:val="00A57938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330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45"/>
    <w:rsid w:val="00A6742D"/>
    <w:rsid w:val="00A67514"/>
    <w:rsid w:val="00A67E88"/>
    <w:rsid w:val="00A7042D"/>
    <w:rsid w:val="00A704E3"/>
    <w:rsid w:val="00A70CF5"/>
    <w:rsid w:val="00A70D22"/>
    <w:rsid w:val="00A7115B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130"/>
    <w:rsid w:val="00A7321C"/>
    <w:rsid w:val="00A73354"/>
    <w:rsid w:val="00A73367"/>
    <w:rsid w:val="00A734D3"/>
    <w:rsid w:val="00A73C25"/>
    <w:rsid w:val="00A747BE"/>
    <w:rsid w:val="00A7481A"/>
    <w:rsid w:val="00A74A08"/>
    <w:rsid w:val="00A75689"/>
    <w:rsid w:val="00A758E5"/>
    <w:rsid w:val="00A75DE7"/>
    <w:rsid w:val="00A762EC"/>
    <w:rsid w:val="00A76C2A"/>
    <w:rsid w:val="00A7731C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496"/>
    <w:rsid w:val="00A847EE"/>
    <w:rsid w:val="00A848FD"/>
    <w:rsid w:val="00A84B9C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3B01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2F1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51C"/>
    <w:rsid w:val="00AA4AF4"/>
    <w:rsid w:val="00AA71D9"/>
    <w:rsid w:val="00AB06E0"/>
    <w:rsid w:val="00AB0D21"/>
    <w:rsid w:val="00AB0EFE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B5E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2B4C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C7D60"/>
    <w:rsid w:val="00AD0047"/>
    <w:rsid w:val="00AD0391"/>
    <w:rsid w:val="00AD060E"/>
    <w:rsid w:val="00AD14FE"/>
    <w:rsid w:val="00AD2254"/>
    <w:rsid w:val="00AD284B"/>
    <w:rsid w:val="00AD2B2F"/>
    <w:rsid w:val="00AD308A"/>
    <w:rsid w:val="00AD3CAC"/>
    <w:rsid w:val="00AD405B"/>
    <w:rsid w:val="00AD41DC"/>
    <w:rsid w:val="00AD4680"/>
    <w:rsid w:val="00AD48CE"/>
    <w:rsid w:val="00AD4991"/>
    <w:rsid w:val="00AD4C7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3F41"/>
    <w:rsid w:val="00AE422E"/>
    <w:rsid w:val="00AE4388"/>
    <w:rsid w:val="00AE4F20"/>
    <w:rsid w:val="00AE5002"/>
    <w:rsid w:val="00AE5AA6"/>
    <w:rsid w:val="00AE6EC2"/>
    <w:rsid w:val="00AE703B"/>
    <w:rsid w:val="00AE7450"/>
    <w:rsid w:val="00AE74C6"/>
    <w:rsid w:val="00AF0896"/>
    <w:rsid w:val="00AF0A80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8AB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4DC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E95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7C8"/>
    <w:rsid w:val="00B26F14"/>
    <w:rsid w:val="00B26F88"/>
    <w:rsid w:val="00B27B61"/>
    <w:rsid w:val="00B27C40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E84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41"/>
    <w:rsid w:val="00B476DF"/>
    <w:rsid w:val="00B47DD8"/>
    <w:rsid w:val="00B50F78"/>
    <w:rsid w:val="00B511BB"/>
    <w:rsid w:val="00B51559"/>
    <w:rsid w:val="00B51684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67846"/>
    <w:rsid w:val="00B70566"/>
    <w:rsid w:val="00B707C4"/>
    <w:rsid w:val="00B7099A"/>
    <w:rsid w:val="00B71733"/>
    <w:rsid w:val="00B71EAD"/>
    <w:rsid w:val="00B71F6E"/>
    <w:rsid w:val="00B71FFF"/>
    <w:rsid w:val="00B7255B"/>
    <w:rsid w:val="00B72A4B"/>
    <w:rsid w:val="00B72AFD"/>
    <w:rsid w:val="00B72E60"/>
    <w:rsid w:val="00B72E7F"/>
    <w:rsid w:val="00B7340B"/>
    <w:rsid w:val="00B73AD6"/>
    <w:rsid w:val="00B73DA9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CA5"/>
    <w:rsid w:val="00B90037"/>
    <w:rsid w:val="00B900EE"/>
    <w:rsid w:val="00B905B3"/>
    <w:rsid w:val="00B906F7"/>
    <w:rsid w:val="00B90D67"/>
    <w:rsid w:val="00B90E93"/>
    <w:rsid w:val="00B91380"/>
    <w:rsid w:val="00B91DF6"/>
    <w:rsid w:val="00B92571"/>
    <w:rsid w:val="00B92F9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4CE3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937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28C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1F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3D2"/>
    <w:rsid w:val="00BE08D5"/>
    <w:rsid w:val="00BE0CD0"/>
    <w:rsid w:val="00BE0FD2"/>
    <w:rsid w:val="00BE151C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597"/>
    <w:rsid w:val="00BF5974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784"/>
    <w:rsid w:val="00C17C46"/>
    <w:rsid w:val="00C20019"/>
    <w:rsid w:val="00C201B9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0D82"/>
    <w:rsid w:val="00C41D03"/>
    <w:rsid w:val="00C42613"/>
    <w:rsid w:val="00C426FA"/>
    <w:rsid w:val="00C42B25"/>
    <w:rsid w:val="00C435BD"/>
    <w:rsid w:val="00C436FC"/>
    <w:rsid w:val="00C43E9B"/>
    <w:rsid w:val="00C447F2"/>
    <w:rsid w:val="00C45114"/>
    <w:rsid w:val="00C45611"/>
    <w:rsid w:val="00C4634A"/>
    <w:rsid w:val="00C46BBB"/>
    <w:rsid w:val="00C4722A"/>
    <w:rsid w:val="00C47402"/>
    <w:rsid w:val="00C47AE6"/>
    <w:rsid w:val="00C50068"/>
    <w:rsid w:val="00C50155"/>
    <w:rsid w:val="00C50359"/>
    <w:rsid w:val="00C50B0D"/>
    <w:rsid w:val="00C50D81"/>
    <w:rsid w:val="00C50F05"/>
    <w:rsid w:val="00C50F6B"/>
    <w:rsid w:val="00C5149C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406"/>
    <w:rsid w:val="00C609FD"/>
    <w:rsid w:val="00C60AA8"/>
    <w:rsid w:val="00C610AF"/>
    <w:rsid w:val="00C61159"/>
    <w:rsid w:val="00C61192"/>
    <w:rsid w:val="00C619BE"/>
    <w:rsid w:val="00C61A64"/>
    <w:rsid w:val="00C61ABF"/>
    <w:rsid w:val="00C61C47"/>
    <w:rsid w:val="00C61D0B"/>
    <w:rsid w:val="00C62CAC"/>
    <w:rsid w:val="00C63110"/>
    <w:rsid w:val="00C63C21"/>
    <w:rsid w:val="00C6489D"/>
    <w:rsid w:val="00C648D3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32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6FE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733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0719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A9E"/>
    <w:rsid w:val="00CA20A6"/>
    <w:rsid w:val="00CA26A2"/>
    <w:rsid w:val="00CA291D"/>
    <w:rsid w:val="00CA2D44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B2A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E91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694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044"/>
    <w:rsid w:val="00CD4114"/>
    <w:rsid w:val="00CD436B"/>
    <w:rsid w:val="00CD43E9"/>
    <w:rsid w:val="00CD4ADC"/>
    <w:rsid w:val="00CD4CCF"/>
    <w:rsid w:val="00CD4CFD"/>
    <w:rsid w:val="00CD4D36"/>
    <w:rsid w:val="00CD4F70"/>
    <w:rsid w:val="00CD51AA"/>
    <w:rsid w:val="00CD57DE"/>
    <w:rsid w:val="00CD58E0"/>
    <w:rsid w:val="00CD770E"/>
    <w:rsid w:val="00CD7A8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F0234"/>
    <w:rsid w:val="00CF0CEC"/>
    <w:rsid w:val="00CF0F9D"/>
    <w:rsid w:val="00CF1774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CF7F2E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611"/>
    <w:rsid w:val="00D11B82"/>
    <w:rsid w:val="00D120FD"/>
    <w:rsid w:val="00D1226A"/>
    <w:rsid w:val="00D13264"/>
    <w:rsid w:val="00D136EE"/>
    <w:rsid w:val="00D1420B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1E3"/>
    <w:rsid w:val="00D207E5"/>
    <w:rsid w:val="00D207FB"/>
    <w:rsid w:val="00D20B53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620"/>
    <w:rsid w:val="00D30268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422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ACA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C4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6B0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81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499"/>
    <w:rsid w:val="00DA0836"/>
    <w:rsid w:val="00DA0838"/>
    <w:rsid w:val="00DA0DF9"/>
    <w:rsid w:val="00DA0E28"/>
    <w:rsid w:val="00DA0E47"/>
    <w:rsid w:val="00DA132A"/>
    <w:rsid w:val="00DA149F"/>
    <w:rsid w:val="00DA2010"/>
    <w:rsid w:val="00DA2097"/>
    <w:rsid w:val="00DA224D"/>
    <w:rsid w:val="00DA2811"/>
    <w:rsid w:val="00DA2F87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A7F40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C1F"/>
    <w:rsid w:val="00DB7DBF"/>
    <w:rsid w:val="00DB7DE8"/>
    <w:rsid w:val="00DC0063"/>
    <w:rsid w:val="00DC015D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128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9A4"/>
    <w:rsid w:val="00E0113D"/>
    <w:rsid w:val="00E01AF8"/>
    <w:rsid w:val="00E01DF8"/>
    <w:rsid w:val="00E02A57"/>
    <w:rsid w:val="00E0335E"/>
    <w:rsid w:val="00E037B1"/>
    <w:rsid w:val="00E038DB"/>
    <w:rsid w:val="00E04125"/>
    <w:rsid w:val="00E04210"/>
    <w:rsid w:val="00E06AA0"/>
    <w:rsid w:val="00E06C2E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409"/>
    <w:rsid w:val="00E24C77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2CF"/>
    <w:rsid w:val="00E324FC"/>
    <w:rsid w:val="00E32599"/>
    <w:rsid w:val="00E32B7A"/>
    <w:rsid w:val="00E3412D"/>
    <w:rsid w:val="00E348D9"/>
    <w:rsid w:val="00E34A25"/>
    <w:rsid w:val="00E35949"/>
    <w:rsid w:val="00E35B3D"/>
    <w:rsid w:val="00E35D8F"/>
    <w:rsid w:val="00E35EC2"/>
    <w:rsid w:val="00E369AB"/>
    <w:rsid w:val="00E37653"/>
    <w:rsid w:val="00E378A1"/>
    <w:rsid w:val="00E407F3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2B7"/>
    <w:rsid w:val="00E52D36"/>
    <w:rsid w:val="00E53371"/>
    <w:rsid w:val="00E533C4"/>
    <w:rsid w:val="00E5488E"/>
    <w:rsid w:val="00E557B9"/>
    <w:rsid w:val="00E5588E"/>
    <w:rsid w:val="00E55E9A"/>
    <w:rsid w:val="00E5652D"/>
    <w:rsid w:val="00E56941"/>
    <w:rsid w:val="00E56EA4"/>
    <w:rsid w:val="00E57971"/>
    <w:rsid w:val="00E60027"/>
    <w:rsid w:val="00E60F49"/>
    <w:rsid w:val="00E61621"/>
    <w:rsid w:val="00E621A3"/>
    <w:rsid w:val="00E6229D"/>
    <w:rsid w:val="00E627A3"/>
    <w:rsid w:val="00E637BA"/>
    <w:rsid w:val="00E64004"/>
    <w:rsid w:val="00E65460"/>
    <w:rsid w:val="00E654AC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B8B"/>
    <w:rsid w:val="00E72C0E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74"/>
    <w:rsid w:val="00E95BA6"/>
    <w:rsid w:val="00E95C02"/>
    <w:rsid w:val="00E964A2"/>
    <w:rsid w:val="00E9653B"/>
    <w:rsid w:val="00E967E1"/>
    <w:rsid w:val="00E96F90"/>
    <w:rsid w:val="00E97454"/>
    <w:rsid w:val="00E97896"/>
    <w:rsid w:val="00EA0908"/>
    <w:rsid w:val="00EA0972"/>
    <w:rsid w:val="00EA0DCC"/>
    <w:rsid w:val="00EA164D"/>
    <w:rsid w:val="00EA168E"/>
    <w:rsid w:val="00EA1DCF"/>
    <w:rsid w:val="00EA2744"/>
    <w:rsid w:val="00EA284A"/>
    <w:rsid w:val="00EA3CC0"/>
    <w:rsid w:val="00EA4066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7B6"/>
    <w:rsid w:val="00EB2056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5F8"/>
    <w:rsid w:val="00EB6BBB"/>
    <w:rsid w:val="00EB7462"/>
    <w:rsid w:val="00EB7514"/>
    <w:rsid w:val="00EB76A1"/>
    <w:rsid w:val="00EC054D"/>
    <w:rsid w:val="00EC0D45"/>
    <w:rsid w:val="00EC0FA2"/>
    <w:rsid w:val="00EC1412"/>
    <w:rsid w:val="00EC195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0F37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1F1"/>
    <w:rsid w:val="00EE0918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3EC"/>
    <w:rsid w:val="00EF56B8"/>
    <w:rsid w:val="00EF58AC"/>
    <w:rsid w:val="00EF59A8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EF7F6C"/>
    <w:rsid w:val="00F0018B"/>
    <w:rsid w:val="00F00305"/>
    <w:rsid w:val="00F01569"/>
    <w:rsid w:val="00F01DA6"/>
    <w:rsid w:val="00F02642"/>
    <w:rsid w:val="00F026BF"/>
    <w:rsid w:val="00F0272D"/>
    <w:rsid w:val="00F029BA"/>
    <w:rsid w:val="00F02AE4"/>
    <w:rsid w:val="00F02B9F"/>
    <w:rsid w:val="00F03017"/>
    <w:rsid w:val="00F03785"/>
    <w:rsid w:val="00F0388C"/>
    <w:rsid w:val="00F03A40"/>
    <w:rsid w:val="00F0428E"/>
    <w:rsid w:val="00F04C33"/>
    <w:rsid w:val="00F05969"/>
    <w:rsid w:val="00F0604E"/>
    <w:rsid w:val="00F069DC"/>
    <w:rsid w:val="00F06CCA"/>
    <w:rsid w:val="00F074E3"/>
    <w:rsid w:val="00F10741"/>
    <w:rsid w:val="00F10767"/>
    <w:rsid w:val="00F10B67"/>
    <w:rsid w:val="00F11400"/>
    <w:rsid w:val="00F11C5D"/>
    <w:rsid w:val="00F11F11"/>
    <w:rsid w:val="00F127D8"/>
    <w:rsid w:val="00F12D71"/>
    <w:rsid w:val="00F13670"/>
    <w:rsid w:val="00F13B22"/>
    <w:rsid w:val="00F165A0"/>
    <w:rsid w:val="00F16902"/>
    <w:rsid w:val="00F16E7C"/>
    <w:rsid w:val="00F174B9"/>
    <w:rsid w:val="00F17A26"/>
    <w:rsid w:val="00F17B0D"/>
    <w:rsid w:val="00F17FC6"/>
    <w:rsid w:val="00F2022D"/>
    <w:rsid w:val="00F20895"/>
    <w:rsid w:val="00F2123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951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3F4"/>
    <w:rsid w:val="00F45DB8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0D73"/>
    <w:rsid w:val="00F511DF"/>
    <w:rsid w:val="00F52085"/>
    <w:rsid w:val="00F52253"/>
    <w:rsid w:val="00F525AE"/>
    <w:rsid w:val="00F5285B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3283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0A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C0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0E5F"/>
    <w:rsid w:val="00F93203"/>
    <w:rsid w:val="00F936BA"/>
    <w:rsid w:val="00F93889"/>
    <w:rsid w:val="00F93D22"/>
    <w:rsid w:val="00F943D5"/>
    <w:rsid w:val="00F94D71"/>
    <w:rsid w:val="00F952D9"/>
    <w:rsid w:val="00F955FB"/>
    <w:rsid w:val="00F95DF4"/>
    <w:rsid w:val="00F96DEB"/>
    <w:rsid w:val="00F97C73"/>
    <w:rsid w:val="00F97C7C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495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C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8A2"/>
    <w:rsid w:val="00FC635C"/>
    <w:rsid w:val="00FC647A"/>
    <w:rsid w:val="00FC67CF"/>
    <w:rsid w:val="00FC6802"/>
    <w:rsid w:val="00FC6A31"/>
    <w:rsid w:val="00FC7149"/>
    <w:rsid w:val="00FC743B"/>
    <w:rsid w:val="00FC7455"/>
    <w:rsid w:val="00FD03FC"/>
    <w:rsid w:val="00FD0963"/>
    <w:rsid w:val="00FD0D88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60BB"/>
    <w:rsid w:val="00FD7435"/>
    <w:rsid w:val="00FD7853"/>
    <w:rsid w:val="00FD7E6F"/>
    <w:rsid w:val="00FE0B0E"/>
    <w:rsid w:val="00FE1332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595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7DF6EBE"/>
  <w15:chartTrackingRefBased/>
  <w15:docId w15:val="{A7EDCE3D-7654-4353-A3C8-9AB33B8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8C4EB1"/>
    <w:rPr>
      <w:rFonts w:ascii="Arial" w:hAnsi="Arial"/>
      <w:lang w:val="en-GB"/>
    </w:rPr>
  </w:style>
  <w:style w:type="paragraph" w:customStyle="1" w:styleId="Guidance">
    <w:name w:val="Guidance"/>
    <w:basedOn w:val="Normal"/>
    <w:qFormat/>
    <w:rsid w:val="006C74DB"/>
    <w:pPr>
      <w:jc w:val="left"/>
    </w:pPr>
    <w:rPr>
      <w:rFonts w:eastAsia="Times New Roman"/>
      <w:i/>
      <w:color w:val="0000FF"/>
    </w:rPr>
  </w:style>
  <w:style w:type="paragraph" w:styleId="Bibliography">
    <w:name w:val="Bibliography"/>
    <w:basedOn w:val="Normal"/>
    <w:next w:val="Normal"/>
    <w:uiPriority w:val="37"/>
    <w:semiHidden/>
    <w:unhideWhenUsed/>
    <w:rsid w:val="00F45DB8"/>
    <w:pPr>
      <w:jc w:val="left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1BEF44-86DF-49E4-8DD1-DC6DFC6CF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317</TotalTime>
  <Pages>2</Pages>
  <Words>926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Jing Yue_r2</cp:lastModifiedBy>
  <cp:revision>229</cp:revision>
  <cp:lastPrinted>2017-11-09T00:38:00Z</cp:lastPrinted>
  <dcterms:created xsi:type="dcterms:W3CDTF">2022-08-09T17:13:00Z</dcterms:created>
  <dcterms:modified xsi:type="dcterms:W3CDTF">2024-05-23T05:26:00Z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0x0101008BCA13FBA359294AA43EF6911AD5DC8A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